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975C5" w14:textId="77777777" w:rsidR="00E734EE" w:rsidRDefault="00E734EE" w:rsidP="00E734EE"/>
    <w:p w14:paraId="3E9BD74A" w14:textId="77777777" w:rsidR="00E734EE" w:rsidRDefault="00E734EE" w:rsidP="00E734EE"/>
    <w:p w14:paraId="7B9F0BA5" w14:textId="77777777" w:rsidR="00E734EE" w:rsidRPr="00E73CC8" w:rsidRDefault="00E734EE" w:rsidP="00E734EE">
      <w:pPr>
        <w:rPr>
          <w:rFonts w:ascii="Arial" w:hAnsi="Arial" w:cs="Arial"/>
          <w:sz w:val="4"/>
        </w:rPr>
      </w:pPr>
    </w:p>
    <w:p w14:paraId="51959412" w14:textId="77777777" w:rsidR="009329E4" w:rsidRPr="00E216E6" w:rsidRDefault="009329E4" w:rsidP="00B75FA9">
      <w:pPr>
        <w:spacing w:before="240"/>
        <w:jc w:val="center"/>
        <w:rPr>
          <w:rFonts w:ascii="Arial" w:hAnsi="Arial" w:cs="Arial"/>
          <w:b/>
          <w:smallCaps/>
          <w:color w:val="00B0F0"/>
          <w:sz w:val="32"/>
          <w:szCs w:val="32"/>
        </w:rPr>
      </w:pPr>
      <w:r w:rsidRPr="00E216E6">
        <w:rPr>
          <w:rFonts w:ascii="Arial" w:hAnsi="Arial" w:cs="Arial"/>
          <w:b/>
          <w:smallCaps/>
          <w:color w:val="00B0F0"/>
          <w:sz w:val="32"/>
          <w:szCs w:val="32"/>
        </w:rPr>
        <w:t>MEDIA RELEASE</w:t>
      </w:r>
    </w:p>
    <w:p w14:paraId="7776B4D0" w14:textId="019130EA" w:rsidR="009329E4" w:rsidRPr="0014548A" w:rsidRDefault="00E216E6" w:rsidP="00B75FA9">
      <w:pPr>
        <w:pStyle w:val="Heading1"/>
      </w:pPr>
      <w:bookmarkStart w:id="0" w:name="_GoBack"/>
      <w:bookmarkEnd w:id="0"/>
      <w:r>
        <w:t>FRIDAY 27</w:t>
      </w:r>
      <w:r w:rsidR="0014548A" w:rsidRPr="0014548A">
        <w:t xml:space="preserve"> MAY </w:t>
      </w:r>
      <w:r w:rsidR="009329E4" w:rsidRPr="0014548A">
        <w:t>2016</w:t>
      </w:r>
    </w:p>
    <w:p w14:paraId="61FB4714" w14:textId="77777777" w:rsidR="00E97EE9" w:rsidRPr="00E97EE9" w:rsidRDefault="00E97EE9" w:rsidP="00E97EE9"/>
    <w:p w14:paraId="2A9D94B4" w14:textId="2D27E49E" w:rsidR="009329E4" w:rsidRPr="006E14BD" w:rsidRDefault="0007407B" w:rsidP="00B75FA9">
      <w:pPr>
        <w:pStyle w:val="Heading1"/>
      </w:pPr>
      <w:r>
        <w:t xml:space="preserve">Community Lawyers Welcome Funding Reprieve from Tasmanian Government </w:t>
      </w:r>
    </w:p>
    <w:p w14:paraId="09F960B1" w14:textId="77777777" w:rsidR="00FE4497" w:rsidRPr="00AB0EBB" w:rsidRDefault="00FE4497" w:rsidP="00FE4497">
      <w:pPr>
        <w:rPr>
          <w:rFonts w:ascii="Arial" w:hAnsi="Arial" w:cs="Arial"/>
          <w:sz w:val="22"/>
          <w:szCs w:val="22"/>
        </w:rPr>
      </w:pPr>
    </w:p>
    <w:p w14:paraId="4BC56F85" w14:textId="384136A8" w:rsidR="00AB0EBB" w:rsidRPr="00E216E6" w:rsidRDefault="00AB0EBB" w:rsidP="00AB0EBB">
      <w:pPr>
        <w:rPr>
          <w:rFonts w:ascii="Arial" w:hAnsi="Arial" w:cs="Arial"/>
          <w:sz w:val="22"/>
          <w:szCs w:val="22"/>
        </w:rPr>
      </w:pPr>
      <w:r w:rsidRPr="00E216E6">
        <w:rPr>
          <w:rFonts w:ascii="Arial" w:hAnsi="Arial" w:cs="Arial"/>
          <w:sz w:val="22"/>
          <w:szCs w:val="22"/>
        </w:rPr>
        <w:t xml:space="preserve">The National Association of Community Legal Centres (NACLC) </w:t>
      </w:r>
      <w:r w:rsidR="0007407B" w:rsidRPr="00E216E6">
        <w:rPr>
          <w:rFonts w:ascii="Arial" w:hAnsi="Arial" w:cs="Arial"/>
          <w:sz w:val="22"/>
          <w:szCs w:val="22"/>
        </w:rPr>
        <w:t>and Community Legal Centr</w:t>
      </w:r>
      <w:r w:rsidR="00402F31" w:rsidRPr="00E216E6">
        <w:rPr>
          <w:rFonts w:ascii="Arial" w:hAnsi="Arial" w:cs="Arial"/>
          <w:sz w:val="22"/>
          <w:szCs w:val="22"/>
        </w:rPr>
        <w:t>e</w:t>
      </w:r>
      <w:r w:rsidR="0007407B" w:rsidRPr="00E216E6">
        <w:rPr>
          <w:rFonts w:ascii="Arial" w:hAnsi="Arial" w:cs="Arial"/>
          <w:sz w:val="22"/>
          <w:szCs w:val="22"/>
        </w:rPr>
        <w:t xml:space="preserve">s Tasmania (CLC Tas) </w:t>
      </w:r>
      <w:r w:rsidRPr="00E216E6">
        <w:rPr>
          <w:rFonts w:ascii="Arial" w:hAnsi="Arial" w:cs="Arial"/>
          <w:sz w:val="22"/>
          <w:szCs w:val="22"/>
        </w:rPr>
        <w:t xml:space="preserve">today welcomed the </w:t>
      </w:r>
      <w:r w:rsidR="00402F31" w:rsidRPr="00E216E6">
        <w:rPr>
          <w:rFonts w:ascii="Arial" w:hAnsi="Arial" w:cs="Arial"/>
          <w:sz w:val="22"/>
          <w:szCs w:val="22"/>
        </w:rPr>
        <w:t xml:space="preserve">announcement by the Tasmanian Government as part of last night’s Budget to provide emergency top up funding to three community legal centres </w:t>
      </w:r>
      <w:r w:rsidR="00AB3E79" w:rsidRPr="00E216E6">
        <w:rPr>
          <w:rFonts w:ascii="Arial" w:hAnsi="Arial" w:cs="Arial"/>
          <w:sz w:val="22"/>
          <w:szCs w:val="22"/>
        </w:rPr>
        <w:t xml:space="preserve">in Tasmania. </w:t>
      </w:r>
      <w:r w:rsidR="00402F31" w:rsidRPr="00E216E6">
        <w:rPr>
          <w:rFonts w:ascii="Arial" w:hAnsi="Arial" w:cs="Arial"/>
          <w:sz w:val="22"/>
          <w:szCs w:val="22"/>
        </w:rPr>
        <w:t xml:space="preserve"> </w:t>
      </w:r>
    </w:p>
    <w:p w14:paraId="7D86E3C9" w14:textId="77777777" w:rsidR="00402F31" w:rsidRPr="00E216E6" w:rsidRDefault="00402F31" w:rsidP="00AB0EBB">
      <w:pPr>
        <w:rPr>
          <w:rFonts w:ascii="Arial" w:hAnsi="Arial" w:cs="Arial"/>
          <w:sz w:val="22"/>
          <w:szCs w:val="22"/>
        </w:rPr>
      </w:pPr>
    </w:p>
    <w:p w14:paraId="38EDCE5D" w14:textId="1CD34A98" w:rsidR="00AB3E79" w:rsidRPr="00E216E6" w:rsidRDefault="00402F31" w:rsidP="00AB0EBB">
      <w:pPr>
        <w:rPr>
          <w:rFonts w:ascii="Arial" w:hAnsi="Arial" w:cs="Arial"/>
          <w:sz w:val="22"/>
          <w:szCs w:val="22"/>
        </w:rPr>
      </w:pPr>
      <w:r w:rsidRPr="00E216E6">
        <w:rPr>
          <w:rFonts w:ascii="Arial" w:hAnsi="Arial" w:cs="Arial"/>
          <w:sz w:val="22"/>
          <w:szCs w:val="22"/>
        </w:rPr>
        <w:t>The State Government</w:t>
      </w:r>
      <w:r w:rsidR="00AB3E79" w:rsidRPr="00E216E6">
        <w:rPr>
          <w:rFonts w:ascii="Arial" w:hAnsi="Arial" w:cs="Arial"/>
          <w:sz w:val="22"/>
          <w:szCs w:val="22"/>
        </w:rPr>
        <w:t xml:space="preserve"> announced an additional $496,000 to legal assistance services, including community legal centres and the Legal Aid Commission, in Tasmania over 2016-2017.  </w:t>
      </w:r>
    </w:p>
    <w:p w14:paraId="3C79DD3C" w14:textId="77777777" w:rsidR="0007407B" w:rsidRPr="00E216E6" w:rsidRDefault="0007407B" w:rsidP="0007407B">
      <w:pPr>
        <w:rPr>
          <w:rFonts w:ascii="Arial" w:hAnsi="Arial" w:cs="Arial"/>
          <w:sz w:val="22"/>
          <w:szCs w:val="22"/>
        </w:rPr>
      </w:pPr>
    </w:p>
    <w:p w14:paraId="2A290A29" w14:textId="12FD875F" w:rsidR="0007407B" w:rsidRPr="00E216E6" w:rsidRDefault="00AB3E79" w:rsidP="0007407B">
      <w:pPr>
        <w:rPr>
          <w:rFonts w:ascii="Arial" w:hAnsi="Arial" w:cs="Arial"/>
          <w:sz w:val="22"/>
          <w:szCs w:val="22"/>
        </w:rPr>
      </w:pPr>
      <w:r w:rsidRPr="00E216E6">
        <w:rPr>
          <w:rFonts w:ascii="Arial" w:hAnsi="Arial" w:cs="Arial"/>
          <w:sz w:val="22"/>
          <w:szCs w:val="22"/>
        </w:rPr>
        <w:t>‘</w:t>
      </w:r>
      <w:r w:rsidR="0007407B" w:rsidRPr="00E216E6">
        <w:rPr>
          <w:rFonts w:ascii="Arial" w:hAnsi="Arial" w:cs="Arial"/>
          <w:sz w:val="22"/>
          <w:szCs w:val="22"/>
        </w:rPr>
        <w:t xml:space="preserve">We are pleased that the </w:t>
      </w:r>
      <w:r w:rsidR="00402F31" w:rsidRPr="00E216E6">
        <w:rPr>
          <w:rFonts w:ascii="Arial" w:hAnsi="Arial" w:cs="Arial"/>
          <w:sz w:val="22"/>
          <w:szCs w:val="22"/>
        </w:rPr>
        <w:t xml:space="preserve">Tasmanian </w:t>
      </w:r>
      <w:r w:rsidR="0007407B" w:rsidRPr="00E216E6">
        <w:rPr>
          <w:rFonts w:ascii="Arial" w:hAnsi="Arial" w:cs="Arial"/>
          <w:sz w:val="22"/>
          <w:szCs w:val="22"/>
        </w:rPr>
        <w:t xml:space="preserve">Attorney-General Vanessa Goodwin has recognised the important work that community legal centres </w:t>
      </w:r>
      <w:r w:rsidR="00402F31" w:rsidRPr="00E216E6">
        <w:rPr>
          <w:rFonts w:ascii="Arial" w:hAnsi="Arial" w:cs="Arial"/>
          <w:sz w:val="22"/>
          <w:szCs w:val="22"/>
        </w:rPr>
        <w:t>do</w:t>
      </w:r>
      <w:r w:rsidR="0007407B" w:rsidRPr="00E216E6">
        <w:rPr>
          <w:rFonts w:ascii="Arial" w:hAnsi="Arial" w:cs="Arial"/>
          <w:sz w:val="22"/>
          <w:szCs w:val="22"/>
        </w:rPr>
        <w:t xml:space="preserve"> for some of Tasmania’s most socially and financially disadvantaged</w:t>
      </w:r>
      <w:r w:rsidR="00402F31" w:rsidRPr="00E216E6">
        <w:rPr>
          <w:rFonts w:ascii="Arial" w:hAnsi="Arial" w:cs="Arial"/>
          <w:sz w:val="22"/>
          <w:szCs w:val="22"/>
        </w:rPr>
        <w:t xml:space="preserve"> people</w:t>
      </w:r>
      <w:r w:rsidRPr="00E216E6">
        <w:rPr>
          <w:rFonts w:ascii="Arial" w:hAnsi="Arial" w:cs="Arial"/>
          <w:sz w:val="22"/>
          <w:szCs w:val="22"/>
        </w:rPr>
        <w:t xml:space="preserve">’ said Jane Hutchison, Chair of CLC Tas. </w:t>
      </w:r>
    </w:p>
    <w:p w14:paraId="4503ECFE" w14:textId="77777777" w:rsidR="00AB3E79" w:rsidRPr="00E216E6" w:rsidRDefault="00AB3E79" w:rsidP="0007407B">
      <w:pPr>
        <w:rPr>
          <w:rFonts w:ascii="Arial" w:hAnsi="Arial" w:cs="Arial"/>
          <w:sz w:val="22"/>
          <w:szCs w:val="22"/>
        </w:rPr>
      </w:pPr>
    </w:p>
    <w:p w14:paraId="3423BDA4" w14:textId="4EF74ECF" w:rsidR="00AB3E79" w:rsidRPr="00E216E6" w:rsidRDefault="00AB3E79" w:rsidP="00AB3E79">
      <w:pPr>
        <w:rPr>
          <w:rFonts w:ascii="Arial" w:hAnsi="Arial" w:cs="Arial"/>
          <w:sz w:val="22"/>
          <w:szCs w:val="22"/>
        </w:rPr>
      </w:pPr>
      <w:r w:rsidRPr="00E216E6">
        <w:rPr>
          <w:rFonts w:ascii="Arial" w:hAnsi="Arial" w:cs="Arial"/>
          <w:sz w:val="22"/>
          <w:szCs w:val="22"/>
        </w:rPr>
        <w:t>‘We welcome of the additional funding, some of which will be provided to three of the community legal centres funded by the Commonwealth Government under the National Partnership Agreement for Legal Assistance (NPA). The announcement means that CLCs in Tasmania funded under the NPA will be insulated from funding cuts for another year</w:t>
      </w:r>
      <w:r w:rsidR="00E216E6">
        <w:rPr>
          <w:rFonts w:ascii="Arial" w:hAnsi="Arial" w:cs="Arial"/>
          <w:sz w:val="22"/>
          <w:szCs w:val="22"/>
        </w:rPr>
        <w:t xml:space="preserve">’. </w:t>
      </w:r>
    </w:p>
    <w:p w14:paraId="16B6BC2C" w14:textId="77777777" w:rsidR="00AB3E79" w:rsidRPr="00E216E6" w:rsidRDefault="00AB3E79" w:rsidP="00AB3E79">
      <w:pPr>
        <w:rPr>
          <w:rFonts w:ascii="Arial" w:hAnsi="Arial" w:cs="Arial"/>
          <w:sz w:val="22"/>
          <w:szCs w:val="22"/>
        </w:rPr>
      </w:pPr>
    </w:p>
    <w:p w14:paraId="1B506CA8" w14:textId="578358E9" w:rsidR="0007407B" w:rsidRPr="00E216E6" w:rsidRDefault="00AB3E79" w:rsidP="0007407B">
      <w:pPr>
        <w:rPr>
          <w:rFonts w:ascii="Arial" w:hAnsi="Arial" w:cs="Arial"/>
          <w:sz w:val="22"/>
          <w:szCs w:val="22"/>
        </w:rPr>
      </w:pPr>
      <w:r w:rsidRPr="00E216E6">
        <w:rPr>
          <w:rFonts w:ascii="Arial" w:hAnsi="Arial" w:cs="Arial"/>
          <w:sz w:val="22"/>
          <w:szCs w:val="22"/>
        </w:rPr>
        <w:t xml:space="preserve">‘The funding </w:t>
      </w:r>
      <w:r w:rsidR="0007407B" w:rsidRPr="00E216E6">
        <w:rPr>
          <w:rFonts w:ascii="Arial" w:hAnsi="Arial" w:cs="Arial"/>
          <w:sz w:val="22"/>
          <w:szCs w:val="22"/>
        </w:rPr>
        <w:t>will help to secure Tasmania’s community legal centres and allow services to continue to be delivered to vulnerable Tasmanians. This is a particularly welcome outcome for centres facing imminent staff cu</w:t>
      </w:r>
      <w:r w:rsidRPr="00E216E6">
        <w:rPr>
          <w:rFonts w:ascii="Arial" w:hAnsi="Arial" w:cs="Arial"/>
          <w:sz w:val="22"/>
          <w:szCs w:val="22"/>
        </w:rPr>
        <w:t xml:space="preserve">ts and reduction in programs’ she added. </w:t>
      </w:r>
    </w:p>
    <w:p w14:paraId="495C3E7D" w14:textId="77777777" w:rsidR="00AB3E79" w:rsidRPr="00E216E6" w:rsidRDefault="00AB3E79" w:rsidP="0007407B">
      <w:pPr>
        <w:rPr>
          <w:rFonts w:ascii="Arial" w:hAnsi="Arial" w:cs="Arial"/>
          <w:sz w:val="22"/>
          <w:szCs w:val="22"/>
        </w:rPr>
      </w:pPr>
    </w:p>
    <w:p w14:paraId="7706F447" w14:textId="6FC862EF" w:rsidR="00AB754B" w:rsidRPr="00E216E6" w:rsidRDefault="00AB3E79" w:rsidP="0007407B">
      <w:pPr>
        <w:rPr>
          <w:rFonts w:ascii="Arial" w:hAnsi="Arial" w:cs="Arial"/>
          <w:sz w:val="22"/>
          <w:szCs w:val="22"/>
        </w:rPr>
      </w:pPr>
      <w:r w:rsidRPr="00E216E6">
        <w:rPr>
          <w:rFonts w:ascii="Arial" w:hAnsi="Arial" w:cs="Arial"/>
          <w:sz w:val="22"/>
          <w:szCs w:val="22"/>
        </w:rPr>
        <w:t>However, CLCs are still facing a funding cliff from 1 July 2017, with a 30% cut to Commonweal</w:t>
      </w:r>
      <w:r w:rsidR="00AB754B" w:rsidRPr="00E216E6">
        <w:rPr>
          <w:rFonts w:ascii="Arial" w:hAnsi="Arial" w:cs="Arial"/>
          <w:sz w:val="22"/>
          <w:szCs w:val="22"/>
        </w:rPr>
        <w:t>th funding nationally locked into the NPA.</w:t>
      </w:r>
    </w:p>
    <w:p w14:paraId="0AB18384" w14:textId="77777777" w:rsidR="00AB3E79" w:rsidRPr="00E216E6" w:rsidRDefault="00AB3E79" w:rsidP="0007407B">
      <w:pPr>
        <w:rPr>
          <w:rFonts w:ascii="Arial" w:hAnsi="Arial" w:cs="Arial"/>
          <w:sz w:val="22"/>
          <w:szCs w:val="22"/>
        </w:rPr>
      </w:pPr>
    </w:p>
    <w:p w14:paraId="590A50D1" w14:textId="05FDAC51" w:rsidR="00AB3E79" w:rsidRPr="00E216E6" w:rsidRDefault="00AB3E79" w:rsidP="0007407B">
      <w:pPr>
        <w:rPr>
          <w:rFonts w:ascii="Arial" w:hAnsi="Arial" w:cs="Arial"/>
          <w:sz w:val="22"/>
          <w:szCs w:val="22"/>
        </w:rPr>
      </w:pPr>
      <w:r w:rsidRPr="00E216E6">
        <w:rPr>
          <w:rFonts w:ascii="Arial" w:hAnsi="Arial" w:cs="Arial"/>
          <w:sz w:val="22"/>
          <w:szCs w:val="22"/>
        </w:rPr>
        <w:t>‘We welcome the funding commitment from the Tasmanian Government that will protect CLCs over the coming financial year. It shows an important commitment to the sector</w:t>
      </w:r>
      <w:r w:rsidR="00AB754B" w:rsidRPr="00E216E6">
        <w:rPr>
          <w:rFonts w:ascii="Arial" w:hAnsi="Arial" w:cs="Arial"/>
          <w:sz w:val="22"/>
          <w:szCs w:val="22"/>
        </w:rPr>
        <w:t xml:space="preserve"> and to the people of Tasmania’ said Daniel Stubbs, NACLC National Spokesperson.</w:t>
      </w:r>
    </w:p>
    <w:p w14:paraId="421C1935" w14:textId="77777777" w:rsidR="00AB3E79" w:rsidRPr="00E216E6" w:rsidRDefault="00AB3E79" w:rsidP="0007407B">
      <w:pPr>
        <w:rPr>
          <w:rFonts w:ascii="Arial" w:hAnsi="Arial" w:cs="Arial"/>
          <w:sz w:val="22"/>
          <w:szCs w:val="22"/>
        </w:rPr>
      </w:pPr>
    </w:p>
    <w:p w14:paraId="760C911B" w14:textId="6A76B0E0" w:rsidR="00AB3E79" w:rsidRPr="00E216E6" w:rsidRDefault="00AB754B" w:rsidP="0007407B">
      <w:pPr>
        <w:rPr>
          <w:rFonts w:ascii="Arial" w:hAnsi="Arial" w:cs="Arial"/>
          <w:sz w:val="22"/>
          <w:szCs w:val="22"/>
        </w:rPr>
      </w:pPr>
      <w:r w:rsidRPr="00E216E6">
        <w:rPr>
          <w:rFonts w:ascii="Arial" w:hAnsi="Arial" w:cs="Arial"/>
          <w:sz w:val="22"/>
          <w:szCs w:val="22"/>
        </w:rPr>
        <w:t>‘</w:t>
      </w:r>
      <w:r w:rsidR="00AB3E79" w:rsidRPr="00E216E6">
        <w:rPr>
          <w:rFonts w:ascii="Arial" w:hAnsi="Arial" w:cs="Arial"/>
          <w:sz w:val="22"/>
          <w:szCs w:val="22"/>
        </w:rPr>
        <w:t>However, we are extremely concerned that CLCs in Tasmania still face a looming funding cliff from 1 July 2017 unless the Commonwealth Government reverses the funding cuts</w:t>
      </w:r>
      <w:r w:rsidRPr="00E216E6">
        <w:rPr>
          <w:rFonts w:ascii="Arial" w:hAnsi="Arial" w:cs="Arial"/>
          <w:sz w:val="22"/>
          <w:szCs w:val="22"/>
        </w:rPr>
        <w:t xml:space="preserve">. The Tasmanian Government has taken an important step to protect CLCs and it is time the Commonwealth Government did the same’ added Mr Stubbs. </w:t>
      </w:r>
    </w:p>
    <w:p w14:paraId="666C81E0" w14:textId="77777777" w:rsidR="00AB754B" w:rsidRPr="00E216E6" w:rsidRDefault="00AB754B" w:rsidP="0007407B">
      <w:pPr>
        <w:rPr>
          <w:rFonts w:ascii="Arial" w:hAnsi="Arial" w:cs="Arial"/>
          <w:sz w:val="22"/>
          <w:szCs w:val="22"/>
        </w:rPr>
      </w:pPr>
    </w:p>
    <w:p w14:paraId="78D8BDC0" w14:textId="5F11F0C2" w:rsidR="00AB754B" w:rsidRPr="00E216E6" w:rsidRDefault="00E216E6" w:rsidP="00AB0EBB">
      <w:pPr>
        <w:rPr>
          <w:rFonts w:ascii="Arial" w:hAnsi="Arial" w:cs="Arial"/>
          <w:sz w:val="22"/>
          <w:szCs w:val="22"/>
        </w:rPr>
      </w:pPr>
      <w:r>
        <w:rPr>
          <w:rFonts w:ascii="Arial" w:hAnsi="Arial" w:cs="Arial"/>
          <w:sz w:val="22"/>
          <w:szCs w:val="22"/>
        </w:rPr>
        <w:t>‘</w:t>
      </w:r>
      <w:r w:rsidR="00AB754B" w:rsidRPr="00E216E6">
        <w:rPr>
          <w:rFonts w:ascii="Arial" w:hAnsi="Arial" w:cs="Arial"/>
          <w:sz w:val="22"/>
          <w:szCs w:val="22"/>
        </w:rPr>
        <w:t xml:space="preserve">In addition, unfortunately the State Government’s announcement did not </w:t>
      </w:r>
      <w:r w:rsidR="0007407B" w:rsidRPr="00E216E6">
        <w:rPr>
          <w:rFonts w:ascii="Arial" w:hAnsi="Arial" w:cs="Arial"/>
          <w:sz w:val="22"/>
          <w:szCs w:val="22"/>
        </w:rPr>
        <w:t xml:space="preserve">restore funding to the </w:t>
      </w:r>
      <w:r w:rsidR="00AB754B" w:rsidRPr="00E216E6">
        <w:rPr>
          <w:rFonts w:ascii="Arial" w:hAnsi="Arial" w:cs="Arial"/>
          <w:sz w:val="22"/>
          <w:szCs w:val="22"/>
        </w:rPr>
        <w:t>Environmental Defenders Office (EDO). The Commonwealth Government cut all funding from EDOs and without an immediate injection of funding, we may see the loss of these vital services</w:t>
      </w:r>
      <w:r>
        <w:rPr>
          <w:rFonts w:ascii="Arial" w:hAnsi="Arial" w:cs="Arial"/>
          <w:sz w:val="22"/>
          <w:szCs w:val="22"/>
        </w:rPr>
        <w:t>’ concluded</w:t>
      </w:r>
      <w:r w:rsidR="00AB754B" w:rsidRPr="00E216E6">
        <w:rPr>
          <w:rFonts w:ascii="Arial" w:hAnsi="Arial" w:cs="Arial"/>
          <w:sz w:val="22"/>
          <w:szCs w:val="22"/>
        </w:rPr>
        <w:t xml:space="preserve"> Mr Stubbs.</w:t>
      </w:r>
    </w:p>
    <w:p w14:paraId="524F860A" w14:textId="77777777" w:rsidR="00AB754B" w:rsidRPr="00E216E6" w:rsidRDefault="00AB754B" w:rsidP="00AB0EBB">
      <w:pPr>
        <w:rPr>
          <w:rFonts w:ascii="Arial" w:hAnsi="Arial" w:cs="Arial"/>
          <w:sz w:val="22"/>
          <w:szCs w:val="22"/>
        </w:rPr>
      </w:pPr>
    </w:p>
    <w:p w14:paraId="4E4E3E8F" w14:textId="2AC2C5FF" w:rsidR="00E216E6" w:rsidRPr="00E216E6" w:rsidRDefault="00AB754B" w:rsidP="00AB0EBB">
      <w:pPr>
        <w:rPr>
          <w:rFonts w:ascii="Arial" w:hAnsi="Arial" w:cs="Arial"/>
          <w:sz w:val="22"/>
          <w:szCs w:val="22"/>
        </w:rPr>
      </w:pPr>
      <w:r w:rsidRPr="00E216E6">
        <w:rPr>
          <w:rFonts w:ascii="Arial" w:hAnsi="Arial" w:cs="Arial"/>
          <w:sz w:val="22"/>
          <w:szCs w:val="22"/>
        </w:rPr>
        <w:t xml:space="preserve">NACLC and CLC Tas call on the Federal Government to: </w:t>
      </w:r>
    </w:p>
    <w:p w14:paraId="78A951DB" w14:textId="73A83241" w:rsidR="00E216E6" w:rsidRDefault="00E216E6" w:rsidP="00E216E6">
      <w:pPr>
        <w:numPr>
          <w:ilvl w:val="0"/>
          <w:numId w:val="4"/>
        </w:numPr>
        <w:spacing w:after="80"/>
        <w:ind w:left="431" w:hanging="357"/>
        <w:rPr>
          <w:rFonts w:ascii="Arial" w:eastAsia="Times New Roman" w:hAnsi="Arial" w:cs="Arial"/>
          <w:color w:val="000000"/>
          <w:sz w:val="22"/>
          <w:szCs w:val="22"/>
        </w:rPr>
      </w:pPr>
      <w:r w:rsidRPr="00E216E6">
        <w:rPr>
          <w:rFonts w:ascii="Arial" w:eastAsia="Times New Roman" w:hAnsi="Arial" w:cs="Arial"/>
          <w:color w:val="000000"/>
          <w:sz w:val="22"/>
          <w:szCs w:val="22"/>
        </w:rPr>
        <w:t xml:space="preserve">Reverse the Commonwealth funding cuts to CLCs under the National Partnership Agreement on Legal Assistance amounting to $34.83 million from 1 July 2017 to 30 June 2020 </w:t>
      </w:r>
    </w:p>
    <w:p w14:paraId="0D329D82" w14:textId="77777777" w:rsidR="00E216E6" w:rsidRDefault="00E216E6" w:rsidP="00E216E6">
      <w:pPr>
        <w:spacing w:after="80"/>
        <w:ind w:left="431"/>
        <w:rPr>
          <w:rFonts w:ascii="Arial" w:eastAsia="Times New Roman" w:hAnsi="Arial" w:cs="Arial"/>
          <w:color w:val="000000"/>
          <w:sz w:val="22"/>
          <w:szCs w:val="22"/>
        </w:rPr>
      </w:pPr>
    </w:p>
    <w:p w14:paraId="69D13DD8" w14:textId="77777777" w:rsidR="00E216E6" w:rsidRDefault="00E216E6" w:rsidP="00E216E6">
      <w:pPr>
        <w:spacing w:after="80"/>
        <w:ind w:left="431"/>
        <w:rPr>
          <w:rFonts w:ascii="Arial" w:eastAsia="Times New Roman" w:hAnsi="Arial" w:cs="Arial"/>
          <w:color w:val="000000"/>
          <w:sz w:val="22"/>
          <w:szCs w:val="22"/>
        </w:rPr>
      </w:pPr>
    </w:p>
    <w:p w14:paraId="1B3E7B76" w14:textId="77777777" w:rsidR="00E216E6" w:rsidRPr="00E216E6" w:rsidRDefault="00E216E6" w:rsidP="00E216E6">
      <w:pPr>
        <w:spacing w:after="80"/>
        <w:ind w:left="431"/>
        <w:rPr>
          <w:rFonts w:ascii="Arial" w:eastAsia="Times New Roman" w:hAnsi="Arial" w:cs="Arial"/>
          <w:color w:val="000000"/>
          <w:sz w:val="22"/>
          <w:szCs w:val="22"/>
        </w:rPr>
      </w:pPr>
    </w:p>
    <w:p w14:paraId="12B62404" w14:textId="5D3F1F77" w:rsidR="00E216E6" w:rsidRPr="00E216E6" w:rsidRDefault="00E216E6" w:rsidP="00E216E6">
      <w:pPr>
        <w:numPr>
          <w:ilvl w:val="0"/>
          <w:numId w:val="4"/>
        </w:numPr>
        <w:spacing w:after="80"/>
        <w:ind w:left="431" w:hanging="357"/>
        <w:rPr>
          <w:rFonts w:ascii="Arial" w:eastAsia="Times New Roman" w:hAnsi="Arial" w:cs="Arial"/>
          <w:color w:val="000000"/>
          <w:sz w:val="22"/>
          <w:szCs w:val="22"/>
        </w:rPr>
      </w:pPr>
      <w:r w:rsidRPr="00E216E6">
        <w:rPr>
          <w:rFonts w:ascii="Arial" w:eastAsia="Times New Roman" w:hAnsi="Arial" w:cs="Arial"/>
          <w:color w:val="000000"/>
          <w:sz w:val="22"/>
          <w:szCs w:val="22"/>
        </w:rPr>
        <w:t>Immediately inject $200 million per year to legal assistance services, as recommended by the Productivity Commission, which should be shared between the Commonwealth (60%) and the States and Territories (40%). This should equate to at least an additional $24 million per year allocated to CLCs ($14.4 million p.a. Commonwealth and $9.6 million p.a. from States/Territories)</w:t>
      </w:r>
    </w:p>
    <w:p w14:paraId="70905ED4" w14:textId="1F47C2EE" w:rsidR="00E216E6" w:rsidRPr="00E216E6" w:rsidRDefault="00E216E6" w:rsidP="00E216E6">
      <w:pPr>
        <w:numPr>
          <w:ilvl w:val="0"/>
          <w:numId w:val="4"/>
        </w:numPr>
        <w:spacing w:after="80"/>
        <w:ind w:left="431" w:hanging="357"/>
        <w:rPr>
          <w:rFonts w:ascii="Arial" w:eastAsia="Times New Roman" w:hAnsi="Arial" w:cs="Arial"/>
          <w:color w:val="000000"/>
          <w:sz w:val="22"/>
          <w:szCs w:val="22"/>
        </w:rPr>
      </w:pPr>
      <w:r w:rsidRPr="00E216E6">
        <w:rPr>
          <w:rFonts w:ascii="Arial" w:eastAsia="Times New Roman" w:hAnsi="Arial" w:cs="Arial"/>
          <w:color w:val="000000"/>
          <w:sz w:val="22"/>
          <w:szCs w:val="22"/>
        </w:rPr>
        <w:t>Commit to implementing an appropriate process for determining adequate and sustainable longer-term funding contributions for legal assistance in consultation with the sector.</w:t>
      </w:r>
    </w:p>
    <w:p w14:paraId="6BB8ED79" w14:textId="77777777" w:rsidR="005C5D2A" w:rsidRPr="00E216E6" w:rsidRDefault="005C5D2A" w:rsidP="00AB0EBB">
      <w:pPr>
        <w:rPr>
          <w:rFonts w:ascii="Arial" w:hAnsi="Arial" w:cs="Arial"/>
          <w:sz w:val="22"/>
          <w:szCs w:val="22"/>
        </w:rPr>
      </w:pPr>
    </w:p>
    <w:p w14:paraId="02A7FC50" w14:textId="16E9C334" w:rsidR="00627EB6" w:rsidRPr="00E216E6" w:rsidRDefault="00627EB6" w:rsidP="00627EB6">
      <w:pPr>
        <w:rPr>
          <w:rFonts w:ascii="Arial" w:hAnsi="Arial" w:cs="Arial"/>
          <w:sz w:val="22"/>
          <w:szCs w:val="22"/>
        </w:rPr>
      </w:pPr>
    </w:p>
    <w:p w14:paraId="5CE96BFF" w14:textId="7BB2FF37" w:rsidR="00AB754B" w:rsidRPr="00E216E6" w:rsidRDefault="00627EB6" w:rsidP="00627EB6">
      <w:pPr>
        <w:rPr>
          <w:rFonts w:ascii="Arial" w:hAnsi="Arial" w:cs="Arial"/>
          <w:b/>
          <w:sz w:val="22"/>
          <w:szCs w:val="22"/>
        </w:rPr>
      </w:pPr>
      <w:r w:rsidRPr="00E216E6">
        <w:rPr>
          <w:rFonts w:ascii="Arial" w:hAnsi="Arial" w:cs="Arial"/>
          <w:b/>
          <w:sz w:val="22"/>
          <w:szCs w:val="22"/>
        </w:rPr>
        <w:t>For further information or to arrange an interview contact:</w:t>
      </w:r>
      <w:r w:rsidR="00510A16" w:rsidRPr="00E216E6">
        <w:rPr>
          <w:rFonts w:ascii="Arial" w:hAnsi="Arial" w:cs="Arial"/>
          <w:b/>
          <w:sz w:val="22"/>
          <w:szCs w:val="22"/>
        </w:rPr>
        <w:t xml:space="preserve"> </w:t>
      </w:r>
    </w:p>
    <w:p w14:paraId="7629FC91" w14:textId="2F6974CF" w:rsidR="0007407B" w:rsidRPr="00E216E6" w:rsidRDefault="00AB754B" w:rsidP="00627EB6">
      <w:pPr>
        <w:rPr>
          <w:rFonts w:ascii="Arial" w:hAnsi="Arial" w:cs="Arial"/>
          <w:b/>
          <w:sz w:val="22"/>
          <w:szCs w:val="22"/>
        </w:rPr>
      </w:pPr>
      <w:r w:rsidRPr="00E216E6">
        <w:rPr>
          <w:rFonts w:ascii="Arial" w:hAnsi="Arial" w:cs="Arial"/>
          <w:sz w:val="22"/>
          <w:szCs w:val="22"/>
        </w:rPr>
        <w:t>J</w:t>
      </w:r>
      <w:r w:rsidR="0007407B" w:rsidRPr="00E216E6">
        <w:rPr>
          <w:rFonts w:ascii="Arial" w:hAnsi="Arial" w:cs="Arial"/>
          <w:sz w:val="22"/>
          <w:szCs w:val="22"/>
        </w:rPr>
        <w:t>ane Hutchison, CLTAS, 0417 596 919</w:t>
      </w:r>
    </w:p>
    <w:p w14:paraId="66B4C8B6" w14:textId="1BEE15A8" w:rsidR="0007407B" w:rsidRPr="00E216E6" w:rsidRDefault="00AB0EBB" w:rsidP="00627EB6">
      <w:pPr>
        <w:rPr>
          <w:rFonts w:ascii="Arial" w:hAnsi="Arial" w:cs="Arial"/>
          <w:sz w:val="22"/>
          <w:szCs w:val="22"/>
        </w:rPr>
      </w:pPr>
      <w:r w:rsidRPr="00E216E6">
        <w:rPr>
          <w:rFonts w:ascii="Arial" w:hAnsi="Arial" w:cs="Arial"/>
          <w:sz w:val="22"/>
          <w:szCs w:val="22"/>
        </w:rPr>
        <w:t xml:space="preserve">Dan Stubbs, </w:t>
      </w:r>
      <w:r w:rsidR="00E216E6">
        <w:rPr>
          <w:rFonts w:ascii="Arial" w:hAnsi="Arial" w:cs="Arial"/>
          <w:sz w:val="22"/>
          <w:szCs w:val="22"/>
        </w:rPr>
        <w:t xml:space="preserve">NACLC </w:t>
      </w:r>
      <w:r w:rsidRPr="00E216E6">
        <w:rPr>
          <w:rFonts w:ascii="Arial" w:hAnsi="Arial" w:cs="Arial"/>
          <w:sz w:val="22"/>
          <w:szCs w:val="22"/>
        </w:rPr>
        <w:t>National Spokesperson, 0437 253 543</w:t>
      </w:r>
    </w:p>
    <w:p w14:paraId="6E7A58FD" w14:textId="17C1A16E" w:rsidR="0007407B" w:rsidRPr="00E216E6" w:rsidRDefault="00627EB6" w:rsidP="00627EB6">
      <w:pPr>
        <w:rPr>
          <w:rFonts w:ascii="Arial" w:hAnsi="Arial" w:cs="Arial"/>
          <w:sz w:val="22"/>
          <w:szCs w:val="22"/>
        </w:rPr>
      </w:pPr>
      <w:r w:rsidRPr="00E216E6">
        <w:rPr>
          <w:rFonts w:ascii="Arial" w:hAnsi="Arial" w:cs="Arial"/>
          <w:sz w:val="22"/>
          <w:szCs w:val="22"/>
        </w:rPr>
        <w:t xml:space="preserve">Amanda Alford, </w:t>
      </w:r>
      <w:r w:rsidR="00E216E6">
        <w:rPr>
          <w:rFonts w:ascii="Arial" w:hAnsi="Arial" w:cs="Arial"/>
          <w:sz w:val="22"/>
          <w:szCs w:val="22"/>
        </w:rPr>
        <w:t xml:space="preserve">NACLC </w:t>
      </w:r>
      <w:r w:rsidRPr="00E216E6">
        <w:rPr>
          <w:rFonts w:ascii="Arial" w:hAnsi="Arial" w:cs="Arial"/>
          <w:sz w:val="22"/>
          <w:szCs w:val="22"/>
        </w:rPr>
        <w:t>Director Policy and Advocacy, 0421 028 645</w:t>
      </w:r>
    </w:p>
    <w:p w14:paraId="126E24DC" w14:textId="0435196F" w:rsidR="00627EB6" w:rsidRPr="00E216E6" w:rsidRDefault="00627EB6" w:rsidP="00627EB6">
      <w:pPr>
        <w:rPr>
          <w:rFonts w:ascii="Arial" w:hAnsi="Arial" w:cs="Arial"/>
          <w:sz w:val="22"/>
          <w:szCs w:val="22"/>
        </w:rPr>
      </w:pPr>
      <w:r w:rsidRPr="00E216E6">
        <w:rPr>
          <w:rFonts w:ascii="Arial" w:hAnsi="Arial" w:cs="Arial"/>
          <w:sz w:val="22"/>
          <w:szCs w:val="22"/>
        </w:rPr>
        <w:t>Jackie Hanafie, Media Adviser, 0412 652 439</w:t>
      </w:r>
    </w:p>
    <w:p w14:paraId="3C4DF2B5" w14:textId="07374086" w:rsidR="0027605E" w:rsidRPr="00E216E6" w:rsidRDefault="0027605E" w:rsidP="00627EB6">
      <w:pPr>
        <w:rPr>
          <w:rFonts w:ascii="Arial" w:hAnsi="Arial" w:cs="Arial"/>
          <w:b/>
          <w:sz w:val="22"/>
          <w:szCs w:val="22"/>
        </w:rPr>
      </w:pPr>
      <w:r w:rsidRPr="00E216E6">
        <w:rPr>
          <w:rFonts w:ascii="Arial" w:hAnsi="Arial" w:cs="Arial"/>
          <w:sz w:val="22"/>
          <w:szCs w:val="22"/>
          <w:lang w:eastAsia="ja-JP"/>
        </w:rPr>
        <w:t xml:space="preserve"> </w:t>
      </w:r>
    </w:p>
    <w:sectPr w:rsidR="0027605E" w:rsidRPr="00E216E6" w:rsidSect="00E734EE">
      <w:headerReference w:type="default" r:id="rId8"/>
      <w:footerReference w:type="default" r:id="rId9"/>
      <w:pgSz w:w="11900" w:h="16840"/>
      <w:pgMar w:top="1440" w:right="701"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D7718" w14:textId="77777777" w:rsidR="0096018E" w:rsidRDefault="0096018E" w:rsidP="00E734EE">
      <w:r>
        <w:separator/>
      </w:r>
    </w:p>
  </w:endnote>
  <w:endnote w:type="continuationSeparator" w:id="0">
    <w:p w14:paraId="11039916" w14:textId="77777777" w:rsidR="0096018E" w:rsidRDefault="0096018E" w:rsidP="00E7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70BA8" w14:textId="77777777" w:rsidR="0096018E" w:rsidRPr="0094262A" w:rsidRDefault="0096018E" w:rsidP="0094262A">
    <w:pPr>
      <w:pStyle w:val="Footer"/>
    </w:pPr>
    <w:r w:rsidRPr="0094262A">
      <w:t>NACLC and CLA acknowledge the traditional owners of the lands across Australia and particularly the Gadigal people of the Eora Nation, traditional owners of the land on which the NACLC office is situated. We pay deep respect to Elders past and present.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A5447" w14:textId="77777777" w:rsidR="0096018E" w:rsidRDefault="0096018E" w:rsidP="00E734EE">
      <w:r>
        <w:separator/>
      </w:r>
    </w:p>
  </w:footnote>
  <w:footnote w:type="continuationSeparator" w:id="0">
    <w:p w14:paraId="198D4822" w14:textId="77777777" w:rsidR="0096018E" w:rsidRDefault="0096018E" w:rsidP="00E734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20380" w14:textId="4854D10E" w:rsidR="0096018E" w:rsidRDefault="0007407B" w:rsidP="00C75605">
    <w:pPr>
      <w:pStyle w:val="Header"/>
    </w:pPr>
    <w:r>
      <w:rPr>
        <w:noProof/>
        <w:color w:val="5373B0"/>
      </w:rPr>
      <w:drawing>
        <wp:anchor distT="0" distB="0" distL="114300" distR="114300" simplePos="0" relativeHeight="251660288" behindDoc="0" locked="0" layoutInCell="1" allowOverlap="1" wp14:anchorId="342D0E34" wp14:editId="60035B3B">
          <wp:simplePos x="0" y="0"/>
          <wp:positionH relativeFrom="page">
            <wp:align>center</wp:align>
          </wp:positionH>
          <wp:positionV relativeFrom="paragraph">
            <wp:posOffset>-174625</wp:posOffset>
          </wp:positionV>
          <wp:extent cx="1038225" cy="1098665"/>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LC_logo_rgb (2).jpg"/>
                  <pic:cNvPicPr/>
                </pic:nvPicPr>
                <pic:blipFill>
                  <a:blip r:embed="rId1">
                    <a:extLst>
                      <a:ext uri="{28A0092B-C50C-407E-A947-70E740481C1C}">
                        <a14:useLocalDpi xmlns:a14="http://schemas.microsoft.com/office/drawing/2010/main" val="0"/>
                      </a:ext>
                    </a:extLst>
                  </a:blip>
                  <a:stretch>
                    <a:fillRect/>
                  </a:stretch>
                </pic:blipFill>
                <pic:spPr>
                  <a:xfrm>
                    <a:off x="0" y="0"/>
                    <a:ext cx="1038225" cy="1098665"/>
                  </a:xfrm>
                  <a:prstGeom prst="rect">
                    <a:avLst/>
                  </a:prstGeom>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1312" behindDoc="0" locked="0" layoutInCell="1" allowOverlap="1" wp14:anchorId="18DD299B" wp14:editId="78E4EDB5">
          <wp:simplePos x="0" y="0"/>
          <wp:positionH relativeFrom="page">
            <wp:posOffset>142875</wp:posOffset>
          </wp:positionH>
          <wp:positionV relativeFrom="paragraph">
            <wp:posOffset>264795</wp:posOffset>
          </wp:positionV>
          <wp:extent cx="2843530" cy="479425"/>
          <wp:effectExtent l="0" t="0" r="0" b="0"/>
          <wp:wrapTight wrapText="bothSides">
            <wp:wrapPolygon edited="0">
              <wp:start x="0" y="0"/>
              <wp:lineTo x="0" y="20599"/>
              <wp:lineTo x="21417" y="20599"/>
              <wp:lineTo x="21417" y="0"/>
              <wp:lineTo x="0" y="0"/>
            </wp:wrapPolygon>
          </wp:wrapTight>
          <wp:docPr id="1" name="Picture 1" descr="F:\6. Sector Development\Community Law Australia Campaign\Artwork\CLA Strip_Antoinett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6. Sector Development\Community Law Australia Campaign\Artwork\CLA Strip_Antoinette-0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530" cy="4794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6018E">
      <w:rPr>
        <w:noProof/>
      </w:rPr>
      <w:drawing>
        <wp:anchor distT="0" distB="0" distL="114300" distR="114300" simplePos="0" relativeHeight="251659264" behindDoc="1" locked="0" layoutInCell="1" allowOverlap="1" wp14:anchorId="2EEFE705" wp14:editId="634F8E83">
          <wp:simplePos x="0" y="0"/>
          <wp:positionH relativeFrom="column">
            <wp:posOffset>-685800</wp:posOffset>
          </wp:positionH>
          <wp:positionV relativeFrom="paragraph">
            <wp:posOffset>-448945</wp:posOffset>
          </wp:positionV>
          <wp:extent cx="7580630" cy="24892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 border 1.jpg"/>
                  <pic:cNvPicPr/>
                </pic:nvPicPr>
                <pic:blipFill rotWithShape="1">
                  <a:blip r:embed="rId3">
                    <a:extLst>
                      <a:ext uri="{28A0092B-C50C-407E-A947-70E740481C1C}">
                        <a14:useLocalDpi xmlns:a14="http://schemas.microsoft.com/office/drawing/2010/main" val="0"/>
                      </a:ext>
                    </a:extLst>
                  </a:blip>
                  <a:srcRect b="71144"/>
                  <a:stretch/>
                </pic:blipFill>
                <pic:spPr bwMode="auto">
                  <a:xfrm>
                    <a:off x="0" y="0"/>
                    <a:ext cx="7580630" cy="248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18E" w:rsidRPr="00256AB7">
      <w:rPr>
        <w:noProof/>
      </w:rPr>
      <w:t xml:space="preserve"> </w:t>
    </w:r>
  </w:p>
  <w:p w14:paraId="52E9924F" w14:textId="212B4058" w:rsidR="0096018E" w:rsidRDefault="0007407B" w:rsidP="0007407B">
    <w:pPr>
      <w:pStyle w:val="Header"/>
      <w:jc w:val="center"/>
    </w:pPr>
    <w:r>
      <w:tab/>
    </w:r>
    <w:r>
      <w:tab/>
    </w:r>
    <w:r w:rsidRPr="00B10735">
      <w:rPr>
        <w:noProof/>
        <w:sz w:val="20"/>
        <w:szCs w:val="20"/>
      </w:rPr>
      <w:drawing>
        <wp:inline distT="0" distB="0" distL="0" distR="0" wp14:anchorId="14CBD3D2" wp14:editId="74A1B88E">
          <wp:extent cx="1982925" cy="673735"/>
          <wp:effectExtent l="0" t="0" r="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0433" cy="67628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73C4"/>
    <w:multiLevelType w:val="hybridMultilevel"/>
    <w:tmpl w:val="0BDC4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C11205"/>
    <w:multiLevelType w:val="hybridMultilevel"/>
    <w:tmpl w:val="E3E8D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36322C"/>
    <w:multiLevelType w:val="multilevel"/>
    <w:tmpl w:val="F41A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52297D"/>
    <w:multiLevelType w:val="multilevel"/>
    <w:tmpl w:val="BD34F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1140A8"/>
    <w:multiLevelType w:val="hybridMultilevel"/>
    <w:tmpl w:val="383EEC86"/>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
    <w:nsid w:val="40025FA9"/>
    <w:multiLevelType w:val="hybridMultilevel"/>
    <w:tmpl w:val="73E8E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55097B93"/>
    <w:multiLevelType w:val="hybridMultilevel"/>
    <w:tmpl w:val="ED905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215557"/>
    <w:multiLevelType w:val="hybridMultilevel"/>
    <w:tmpl w:val="7B8C1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6EC7C85"/>
    <w:multiLevelType w:val="hybridMultilevel"/>
    <w:tmpl w:val="E048C450"/>
    <w:lvl w:ilvl="0" w:tplc="E9A0284A">
      <w:start w:val="1"/>
      <w:numFmt w:val="decimal"/>
      <w:pStyle w:val="ListParagraph"/>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0"/>
  </w:num>
  <w:num w:numId="4">
    <w:abstractNumId w:val="4"/>
  </w:num>
  <w:num w:numId="5">
    <w:abstractNumId w:val="1"/>
  </w:num>
  <w:num w:numId="6">
    <w:abstractNumId w:val="7"/>
  </w:num>
  <w:num w:numId="7">
    <w:abstractNumId w:val="6"/>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EE"/>
    <w:rsid w:val="00003013"/>
    <w:rsid w:val="000217D0"/>
    <w:rsid w:val="00022AC4"/>
    <w:rsid w:val="000301B6"/>
    <w:rsid w:val="0007407B"/>
    <w:rsid w:val="000A1D98"/>
    <w:rsid w:val="001247F6"/>
    <w:rsid w:val="0014548A"/>
    <w:rsid w:val="00166FB8"/>
    <w:rsid w:val="001B5695"/>
    <w:rsid w:val="001B7B48"/>
    <w:rsid w:val="001B7DEC"/>
    <w:rsid w:val="001C5039"/>
    <w:rsid w:val="001E2C4D"/>
    <w:rsid w:val="00200262"/>
    <w:rsid w:val="00207C23"/>
    <w:rsid w:val="0027605E"/>
    <w:rsid w:val="00277DFA"/>
    <w:rsid w:val="0028791A"/>
    <w:rsid w:val="002A5F60"/>
    <w:rsid w:val="002B6976"/>
    <w:rsid w:val="002D350D"/>
    <w:rsid w:val="00300F65"/>
    <w:rsid w:val="0031598C"/>
    <w:rsid w:val="003360A2"/>
    <w:rsid w:val="00336183"/>
    <w:rsid w:val="003469E9"/>
    <w:rsid w:val="003725FB"/>
    <w:rsid w:val="00380137"/>
    <w:rsid w:val="003B029A"/>
    <w:rsid w:val="003F5677"/>
    <w:rsid w:val="00402F31"/>
    <w:rsid w:val="004265CD"/>
    <w:rsid w:val="00427B9F"/>
    <w:rsid w:val="00447996"/>
    <w:rsid w:val="00450953"/>
    <w:rsid w:val="0045759C"/>
    <w:rsid w:val="004743DE"/>
    <w:rsid w:val="004769B4"/>
    <w:rsid w:val="004A7CE3"/>
    <w:rsid w:val="004F48C9"/>
    <w:rsid w:val="005067A4"/>
    <w:rsid w:val="00510A16"/>
    <w:rsid w:val="00527F14"/>
    <w:rsid w:val="00574866"/>
    <w:rsid w:val="005A08E6"/>
    <w:rsid w:val="005C5D2A"/>
    <w:rsid w:val="00627EB6"/>
    <w:rsid w:val="00657E71"/>
    <w:rsid w:val="0066068F"/>
    <w:rsid w:val="00674C6C"/>
    <w:rsid w:val="00684376"/>
    <w:rsid w:val="00695D1C"/>
    <w:rsid w:val="006E14BD"/>
    <w:rsid w:val="00720473"/>
    <w:rsid w:val="0077018F"/>
    <w:rsid w:val="00775F7E"/>
    <w:rsid w:val="00786C72"/>
    <w:rsid w:val="007B0ADA"/>
    <w:rsid w:val="007C5164"/>
    <w:rsid w:val="007E0862"/>
    <w:rsid w:val="00801963"/>
    <w:rsid w:val="008025CC"/>
    <w:rsid w:val="008323C6"/>
    <w:rsid w:val="0085121D"/>
    <w:rsid w:val="0085734C"/>
    <w:rsid w:val="00864BBD"/>
    <w:rsid w:val="00876873"/>
    <w:rsid w:val="008A0723"/>
    <w:rsid w:val="008B588F"/>
    <w:rsid w:val="008B7752"/>
    <w:rsid w:val="008E468A"/>
    <w:rsid w:val="008E7F4B"/>
    <w:rsid w:val="008F6772"/>
    <w:rsid w:val="009238A0"/>
    <w:rsid w:val="009329E4"/>
    <w:rsid w:val="0094262A"/>
    <w:rsid w:val="0096018E"/>
    <w:rsid w:val="009A1B2A"/>
    <w:rsid w:val="009A55A0"/>
    <w:rsid w:val="009F6E27"/>
    <w:rsid w:val="00A2588C"/>
    <w:rsid w:val="00A32EAB"/>
    <w:rsid w:val="00A45E79"/>
    <w:rsid w:val="00A84977"/>
    <w:rsid w:val="00AB0702"/>
    <w:rsid w:val="00AB0EBB"/>
    <w:rsid w:val="00AB3E79"/>
    <w:rsid w:val="00AB754B"/>
    <w:rsid w:val="00AE7883"/>
    <w:rsid w:val="00B62E7A"/>
    <w:rsid w:val="00B65B1A"/>
    <w:rsid w:val="00B75FA9"/>
    <w:rsid w:val="00BA68CB"/>
    <w:rsid w:val="00BB758D"/>
    <w:rsid w:val="00BC3C45"/>
    <w:rsid w:val="00C3415A"/>
    <w:rsid w:val="00C400EE"/>
    <w:rsid w:val="00C40AE2"/>
    <w:rsid w:val="00C57D23"/>
    <w:rsid w:val="00C75605"/>
    <w:rsid w:val="00C76687"/>
    <w:rsid w:val="00D77761"/>
    <w:rsid w:val="00D80471"/>
    <w:rsid w:val="00DD483D"/>
    <w:rsid w:val="00DD4AA9"/>
    <w:rsid w:val="00DF3BD7"/>
    <w:rsid w:val="00E031BB"/>
    <w:rsid w:val="00E216E6"/>
    <w:rsid w:val="00E2359B"/>
    <w:rsid w:val="00E734EE"/>
    <w:rsid w:val="00E856C1"/>
    <w:rsid w:val="00E97EE9"/>
    <w:rsid w:val="00EA740A"/>
    <w:rsid w:val="00EB7AD3"/>
    <w:rsid w:val="00EF406B"/>
    <w:rsid w:val="00EF672F"/>
    <w:rsid w:val="00EF6EAB"/>
    <w:rsid w:val="00F15B79"/>
    <w:rsid w:val="00F34C8A"/>
    <w:rsid w:val="00FA0870"/>
    <w:rsid w:val="00FA4D5A"/>
    <w:rsid w:val="00FB00DD"/>
    <w:rsid w:val="00FE4497"/>
    <w:rsid w:val="00FE572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B99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AC4"/>
    <w:rPr>
      <w:rFonts w:ascii="Times New Roman" w:hAnsi="Times New Roman" w:cs="Times New Roman"/>
      <w:lang w:val="en-US" w:eastAsia="en-US"/>
    </w:rPr>
  </w:style>
  <w:style w:type="paragraph" w:styleId="Heading1">
    <w:name w:val="heading 1"/>
    <w:aliases w:val="Heading 1 NAS Appendices"/>
    <w:basedOn w:val="Normal"/>
    <w:next w:val="Normal"/>
    <w:link w:val="Heading1Char"/>
    <w:autoRedefine/>
    <w:uiPriority w:val="9"/>
    <w:qFormat/>
    <w:rsid w:val="00B75FA9"/>
    <w:pPr>
      <w:keepNext/>
      <w:keepLines/>
      <w:jc w:val="center"/>
      <w:outlineLvl w:val="0"/>
    </w:pPr>
    <w:rPr>
      <w:rFonts w:ascii="Arial" w:eastAsiaTheme="majorEastAsia" w:hAnsi="Arial" w:cs="Arial"/>
      <w:bCs/>
      <w:smallCaps/>
      <w:color w:val="00B0F0"/>
      <w:lang w:eastAsia="ja-JP"/>
    </w:rPr>
  </w:style>
  <w:style w:type="paragraph" w:styleId="Heading2">
    <w:name w:val="heading 2"/>
    <w:aliases w:val="Mini underlined A1 etc"/>
    <w:basedOn w:val="Normal"/>
    <w:next w:val="Normal"/>
    <w:link w:val="Heading2Char"/>
    <w:autoRedefine/>
    <w:uiPriority w:val="9"/>
    <w:unhideWhenUsed/>
    <w:qFormat/>
    <w:rsid w:val="00E856C1"/>
    <w:pPr>
      <w:keepNext/>
      <w:keepLines/>
      <w:spacing w:before="200"/>
      <w:outlineLvl w:val="1"/>
    </w:pPr>
    <w:rPr>
      <w:rFonts w:eastAsiaTheme="majorEastAsia" w:cstheme="majorBidi"/>
      <w:b/>
      <w:bCs/>
      <w:color w:val="8B8ED6"/>
      <w:sz w:val="26"/>
      <w:szCs w:val="26"/>
      <w:u w:val="single"/>
      <w:lang w:eastAsia="ja-JP"/>
    </w:rPr>
  </w:style>
  <w:style w:type="paragraph" w:styleId="Heading3">
    <w:name w:val="heading 3"/>
    <w:basedOn w:val="Normal"/>
    <w:next w:val="Normal"/>
    <w:link w:val="Heading3Char"/>
    <w:autoRedefine/>
    <w:uiPriority w:val="9"/>
    <w:unhideWhenUsed/>
    <w:qFormat/>
    <w:rsid w:val="00C40AE2"/>
    <w:pPr>
      <w:keepNext/>
      <w:keepLines/>
      <w:spacing w:line="276" w:lineRule="auto"/>
      <w:outlineLvl w:val="2"/>
    </w:pPr>
    <w:rPr>
      <w:rFonts w:eastAsiaTheme="majorEastAsi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0AE2"/>
    <w:rPr>
      <w:rFonts w:ascii="Arial" w:eastAsiaTheme="majorEastAsia" w:hAnsi="Arial" w:cs="Arial"/>
      <w:b/>
    </w:rPr>
  </w:style>
  <w:style w:type="character" w:customStyle="1" w:styleId="Heading2Char">
    <w:name w:val="Heading 2 Char"/>
    <w:aliases w:val="Mini underlined A1 etc Char"/>
    <w:basedOn w:val="DefaultParagraphFont"/>
    <w:link w:val="Heading2"/>
    <w:uiPriority w:val="9"/>
    <w:rsid w:val="00E856C1"/>
    <w:rPr>
      <w:rFonts w:eastAsiaTheme="majorEastAsia" w:cstheme="majorBidi"/>
      <w:b/>
      <w:bCs/>
      <w:color w:val="8B8ED6"/>
      <w:sz w:val="26"/>
      <w:szCs w:val="26"/>
      <w:u w:val="single"/>
    </w:rPr>
  </w:style>
  <w:style w:type="character" w:customStyle="1" w:styleId="Heading1Char">
    <w:name w:val="Heading 1 Char"/>
    <w:aliases w:val="Heading 1 NAS Appendices Char"/>
    <w:basedOn w:val="DefaultParagraphFont"/>
    <w:link w:val="Heading1"/>
    <w:uiPriority w:val="9"/>
    <w:rsid w:val="00B75FA9"/>
    <w:rPr>
      <w:rFonts w:eastAsiaTheme="majorEastAsia" w:cs="Arial"/>
      <w:bCs/>
      <w:smallCaps/>
      <w:color w:val="00B0F0"/>
      <w:lang w:val="en-US"/>
    </w:rPr>
  </w:style>
  <w:style w:type="paragraph" w:styleId="Footer">
    <w:name w:val="footer"/>
    <w:basedOn w:val="Normal"/>
    <w:link w:val="FooterChar"/>
    <w:autoRedefine/>
    <w:uiPriority w:val="99"/>
    <w:rsid w:val="0094262A"/>
    <w:pPr>
      <w:tabs>
        <w:tab w:val="center" w:pos="4320"/>
        <w:tab w:val="right" w:pos="8640"/>
      </w:tabs>
      <w:jc w:val="center"/>
    </w:pPr>
    <w:rPr>
      <w:rFonts w:ascii="Arial" w:hAnsi="Arial" w:cs="Arial"/>
      <w:i/>
      <w:color w:val="70CFF6"/>
      <w:sz w:val="20"/>
      <w:szCs w:val="20"/>
    </w:rPr>
  </w:style>
  <w:style w:type="character" w:customStyle="1" w:styleId="FooterChar">
    <w:name w:val="Footer Char"/>
    <w:basedOn w:val="DefaultParagraphFont"/>
    <w:link w:val="Footer"/>
    <w:uiPriority w:val="99"/>
    <w:rsid w:val="0094262A"/>
    <w:rPr>
      <w:rFonts w:cs="Arial"/>
      <w:i/>
      <w:color w:val="70CFF6"/>
      <w:sz w:val="20"/>
      <w:szCs w:val="20"/>
      <w:lang w:val="en-US" w:eastAsia="en-US"/>
    </w:rPr>
  </w:style>
  <w:style w:type="paragraph" w:customStyle="1" w:styleId="Normal-arial">
    <w:name w:val="Normal - arial"/>
    <w:basedOn w:val="Normal"/>
    <w:autoRedefine/>
    <w:qFormat/>
    <w:rsid w:val="004769B4"/>
    <w:pPr>
      <w:framePr w:hSpace="180" w:wrap="around" w:vAnchor="text" w:hAnchor="text" w:y="1"/>
      <w:suppressOverlap/>
    </w:pPr>
    <w:rPr>
      <w:rFonts w:eastAsiaTheme="majorEastAsia" w:cs="Calibri"/>
      <w:b/>
      <w:sz w:val="22"/>
      <w:szCs w:val="22"/>
    </w:rPr>
  </w:style>
  <w:style w:type="paragraph" w:styleId="ListParagraph">
    <w:name w:val="List Paragraph"/>
    <w:basedOn w:val="Normal"/>
    <w:autoRedefine/>
    <w:uiPriority w:val="34"/>
    <w:qFormat/>
    <w:rsid w:val="001247F6"/>
    <w:pPr>
      <w:numPr>
        <w:numId w:val="2"/>
      </w:numPr>
      <w:contextualSpacing/>
    </w:pPr>
    <w:rPr>
      <w:rFonts w:cs="Arial"/>
      <w:b/>
      <w:color w:val="989FE3"/>
      <w:sz w:val="28"/>
      <w:szCs w:val="28"/>
      <w:lang w:eastAsia="ja-JP"/>
    </w:rPr>
  </w:style>
  <w:style w:type="character" w:styleId="Strong">
    <w:name w:val="Strong"/>
    <w:aliases w:val="Contents heading 1"/>
    <w:basedOn w:val="BookTitle"/>
    <w:uiPriority w:val="22"/>
    <w:qFormat/>
    <w:rsid w:val="0045759C"/>
    <w:rPr>
      <w:rFonts w:ascii="Arial" w:hAnsi="Arial"/>
      <w:b/>
      <w:bCs/>
      <w:smallCaps/>
      <w:color w:val="auto"/>
      <w:spacing w:val="5"/>
      <w:sz w:val="28"/>
    </w:rPr>
  </w:style>
  <w:style w:type="character" w:styleId="BookTitle">
    <w:name w:val="Book Title"/>
    <w:basedOn w:val="DefaultParagraphFont"/>
    <w:uiPriority w:val="33"/>
    <w:qFormat/>
    <w:rsid w:val="0045759C"/>
    <w:rPr>
      <w:b/>
      <w:bCs/>
      <w:smallCaps/>
      <w:spacing w:val="5"/>
    </w:rPr>
  </w:style>
  <w:style w:type="paragraph" w:styleId="Header">
    <w:name w:val="header"/>
    <w:basedOn w:val="Normal"/>
    <w:link w:val="HeaderChar"/>
    <w:uiPriority w:val="99"/>
    <w:unhideWhenUsed/>
    <w:rsid w:val="00E734EE"/>
    <w:pPr>
      <w:tabs>
        <w:tab w:val="center" w:pos="4320"/>
        <w:tab w:val="right" w:pos="8640"/>
      </w:tabs>
    </w:pPr>
  </w:style>
  <w:style w:type="character" w:customStyle="1" w:styleId="HeaderChar">
    <w:name w:val="Header Char"/>
    <w:basedOn w:val="DefaultParagraphFont"/>
    <w:link w:val="Header"/>
    <w:uiPriority w:val="99"/>
    <w:rsid w:val="00E734EE"/>
    <w:rPr>
      <w:rFonts w:asciiTheme="minorHAnsi" w:hAnsiTheme="minorHAnsi"/>
      <w:sz w:val="24"/>
      <w:szCs w:val="24"/>
      <w:lang w:val="en-GB" w:eastAsia="en-US"/>
    </w:rPr>
  </w:style>
  <w:style w:type="character" w:styleId="Hyperlink">
    <w:name w:val="Hyperlink"/>
    <w:rsid w:val="00E734EE"/>
    <w:rPr>
      <w:color w:val="0000FF"/>
      <w:u w:val="single"/>
    </w:rPr>
  </w:style>
  <w:style w:type="paragraph" w:styleId="BalloonText">
    <w:name w:val="Balloon Text"/>
    <w:basedOn w:val="Normal"/>
    <w:link w:val="BalloonTextChar"/>
    <w:uiPriority w:val="99"/>
    <w:semiHidden/>
    <w:unhideWhenUsed/>
    <w:rsid w:val="00E734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34EE"/>
    <w:rPr>
      <w:rFonts w:ascii="Lucida Grande" w:hAnsi="Lucida Grande" w:cs="Lucida Grande"/>
      <w:sz w:val="18"/>
      <w:szCs w:val="18"/>
      <w:lang w:val="en-GB" w:eastAsia="en-US"/>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a"/>
    <w:basedOn w:val="Normal"/>
    <w:link w:val="FootnoteTextChar"/>
    <w:uiPriority w:val="99"/>
    <w:unhideWhenUsed/>
    <w:rsid w:val="0066068F"/>
    <w:rPr>
      <w:rFonts w:ascii="Cambria" w:eastAsia="MS Mincho" w:hAnsi="Cambria"/>
      <w:sz w:val="22"/>
    </w:rPr>
  </w:style>
  <w:style w:type="character" w:customStyle="1" w:styleId="FootnoteTextChar">
    <w:name w:val="Footnote Text Char"/>
    <w:aliases w:val="Footnote Text Char Char Char Char Char Char Char,Footnote Text Char Char Char Char Char Char Char Char Char Char Char Char Char Char Char Char Char Char,Ca Char"/>
    <w:basedOn w:val="DefaultParagraphFont"/>
    <w:link w:val="FootnoteText"/>
    <w:uiPriority w:val="99"/>
    <w:rsid w:val="0066068F"/>
    <w:rPr>
      <w:rFonts w:ascii="Cambria" w:eastAsia="MS Mincho" w:hAnsi="Cambria" w:cs="Times New Roman"/>
      <w:sz w:val="22"/>
      <w:lang w:val="en-GB" w:eastAsia="en-US"/>
    </w:rPr>
  </w:style>
  <w:style w:type="character" w:styleId="FootnoteReference">
    <w:name w:val="footnote reference"/>
    <w:aliases w:val="Footnotes refss"/>
    <w:basedOn w:val="DefaultParagraphFont"/>
    <w:uiPriority w:val="99"/>
    <w:unhideWhenUsed/>
    <w:rsid w:val="0066068F"/>
    <w:rPr>
      <w:vertAlign w:val="superscript"/>
    </w:rPr>
  </w:style>
  <w:style w:type="character" w:styleId="CommentReference">
    <w:name w:val="annotation reference"/>
    <w:basedOn w:val="DefaultParagraphFont"/>
    <w:uiPriority w:val="99"/>
    <w:semiHidden/>
    <w:unhideWhenUsed/>
    <w:rsid w:val="00AB0702"/>
    <w:rPr>
      <w:sz w:val="16"/>
      <w:szCs w:val="16"/>
    </w:rPr>
  </w:style>
  <w:style w:type="paragraph" w:styleId="CommentText">
    <w:name w:val="annotation text"/>
    <w:basedOn w:val="Normal"/>
    <w:link w:val="CommentTextChar"/>
    <w:uiPriority w:val="99"/>
    <w:semiHidden/>
    <w:unhideWhenUsed/>
    <w:rsid w:val="00AB0702"/>
    <w:rPr>
      <w:sz w:val="20"/>
      <w:szCs w:val="20"/>
    </w:rPr>
  </w:style>
  <w:style w:type="character" w:customStyle="1" w:styleId="CommentTextChar">
    <w:name w:val="Comment Text Char"/>
    <w:basedOn w:val="DefaultParagraphFont"/>
    <w:link w:val="CommentText"/>
    <w:uiPriority w:val="99"/>
    <w:semiHidden/>
    <w:rsid w:val="00AB0702"/>
    <w:rPr>
      <w:rFonts w:asciiTheme="minorHAnsi" w:hAnsiTheme="minorHAnsi"/>
      <w:sz w:val="20"/>
      <w:szCs w:val="20"/>
      <w:lang w:val="en-GB" w:eastAsia="en-US"/>
    </w:rPr>
  </w:style>
  <w:style w:type="paragraph" w:styleId="CommentSubject">
    <w:name w:val="annotation subject"/>
    <w:basedOn w:val="CommentText"/>
    <w:next w:val="CommentText"/>
    <w:link w:val="CommentSubjectChar"/>
    <w:uiPriority w:val="99"/>
    <w:semiHidden/>
    <w:unhideWhenUsed/>
    <w:rsid w:val="00AB0702"/>
    <w:rPr>
      <w:b/>
      <w:bCs/>
    </w:rPr>
  </w:style>
  <w:style w:type="character" w:customStyle="1" w:styleId="CommentSubjectChar">
    <w:name w:val="Comment Subject Char"/>
    <w:basedOn w:val="CommentTextChar"/>
    <w:link w:val="CommentSubject"/>
    <w:uiPriority w:val="99"/>
    <w:semiHidden/>
    <w:rsid w:val="00AB0702"/>
    <w:rPr>
      <w:rFonts w:asciiTheme="minorHAnsi" w:hAnsiTheme="minorHAnsi"/>
      <w:b/>
      <w:bCs/>
      <w:sz w:val="20"/>
      <w:szCs w:val="20"/>
      <w:lang w:val="en-GB" w:eastAsia="en-US"/>
    </w:rPr>
  </w:style>
  <w:style w:type="paragraph" w:styleId="BodyText">
    <w:name w:val="Body Text"/>
    <w:basedOn w:val="Normal"/>
    <w:link w:val="BodyTextChar"/>
    <w:qFormat/>
    <w:rsid w:val="008B7752"/>
    <w:pPr>
      <w:spacing w:after="240"/>
    </w:pPr>
    <w:rPr>
      <w:rFonts w:ascii="Arial" w:eastAsia="Times New Roman" w:hAnsi="Arial"/>
      <w:sz w:val="21"/>
      <w:szCs w:val="21"/>
      <w:lang w:val="en-AU"/>
    </w:rPr>
  </w:style>
  <w:style w:type="character" w:customStyle="1" w:styleId="BodyTextChar">
    <w:name w:val="Body Text Char"/>
    <w:basedOn w:val="DefaultParagraphFont"/>
    <w:link w:val="BodyText"/>
    <w:rsid w:val="008B7752"/>
    <w:rPr>
      <w:rFonts w:eastAsia="Times New Roman" w:cs="Times New Roman"/>
      <w:sz w:val="21"/>
      <w:szCs w:val="21"/>
      <w:lang w:eastAsia="en-US"/>
    </w:rPr>
  </w:style>
  <w:style w:type="paragraph" w:styleId="NormalWeb">
    <w:name w:val="Normal (Web)"/>
    <w:basedOn w:val="Normal"/>
    <w:uiPriority w:val="99"/>
    <w:unhideWhenUsed/>
    <w:rsid w:val="0077018F"/>
    <w:pPr>
      <w:spacing w:before="100" w:beforeAutospacing="1" w:after="100" w:afterAutospacing="1"/>
    </w:pPr>
    <w:rPr>
      <w:rFonts w:eastAsia="Times New Roman"/>
      <w:lang w:val="en-AU" w:eastAsia="en-AU"/>
    </w:rPr>
  </w:style>
  <w:style w:type="paragraph" w:styleId="Revision">
    <w:name w:val="Revision"/>
    <w:hidden/>
    <w:uiPriority w:val="99"/>
    <w:semiHidden/>
    <w:rsid w:val="001B7DEC"/>
    <w:rPr>
      <w:rFonts w:asciiTheme="minorHAnsi" w:hAnsiTheme="minorHAnsi"/>
      <w:lang w:val="en-GB" w:eastAsia="en-US"/>
    </w:rPr>
  </w:style>
  <w:style w:type="paragraph" w:customStyle="1" w:styleId="Default">
    <w:name w:val="Default"/>
    <w:rsid w:val="00AB0EBB"/>
    <w:pPr>
      <w:autoSpaceDE w:val="0"/>
      <w:autoSpaceDN w:val="0"/>
      <w:adjustRightInd w:val="0"/>
    </w:pPr>
    <w:rPr>
      <w:rFonts w:ascii="Calibri" w:eastAsiaTheme="minorHAnsi" w:hAnsi="Calibri" w:cs="Calibri"/>
      <w:color w:val="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AC4"/>
    <w:rPr>
      <w:rFonts w:ascii="Times New Roman" w:hAnsi="Times New Roman" w:cs="Times New Roman"/>
      <w:lang w:val="en-US" w:eastAsia="en-US"/>
    </w:rPr>
  </w:style>
  <w:style w:type="paragraph" w:styleId="Heading1">
    <w:name w:val="heading 1"/>
    <w:aliases w:val="Heading 1 NAS Appendices"/>
    <w:basedOn w:val="Normal"/>
    <w:next w:val="Normal"/>
    <w:link w:val="Heading1Char"/>
    <w:autoRedefine/>
    <w:uiPriority w:val="9"/>
    <w:qFormat/>
    <w:rsid w:val="00B75FA9"/>
    <w:pPr>
      <w:keepNext/>
      <w:keepLines/>
      <w:jc w:val="center"/>
      <w:outlineLvl w:val="0"/>
    </w:pPr>
    <w:rPr>
      <w:rFonts w:ascii="Arial" w:eastAsiaTheme="majorEastAsia" w:hAnsi="Arial" w:cs="Arial"/>
      <w:bCs/>
      <w:smallCaps/>
      <w:color w:val="00B0F0"/>
      <w:lang w:eastAsia="ja-JP"/>
    </w:rPr>
  </w:style>
  <w:style w:type="paragraph" w:styleId="Heading2">
    <w:name w:val="heading 2"/>
    <w:aliases w:val="Mini underlined A1 etc"/>
    <w:basedOn w:val="Normal"/>
    <w:next w:val="Normal"/>
    <w:link w:val="Heading2Char"/>
    <w:autoRedefine/>
    <w:uiPriority w:val="9"/>
    <w:unhideWhenUsed/>
    <w:qFormat/>
    <w:rsid w:val="00E856C1"/>
    <w:pPr>
      <w:keepNext/>
      <w:keepLines/>
      <w:spacing w:before="200"/>
      <w:outlineLvl w:val="1"/>
    </w:pPr>
    <w:rPr>
      <w:rFonts w:eastAsiaTheme="majorEastAsia" w:cstheme="majorBidi"/>
      <w:b/>
      <w:bCs/>
      <w:color w:val="8B8ED6"/>
      <w:sz w:val="26"/>
      <w:szCs w:val="26"/>
      <w:u w:val="single"/>
      <w:lang w:eastAsia="ja-JP"/>
    </w:rPr>
  </w:style>
  <w:style w:type="paragraph" w:styleId="Heading3">
    <w:name w:val="heading 3"/>
    <w:basedOn w:val="Normal"/>
    <w:next w:val="Normal"/>
    <w:link w:val="Heading3Char"/>
    <w:autoRedefine/>
    <w:uiPriority w:val="9"/>
    <w:unhideWhenUsed/>
    <w:qFormat/>
    <w:rsid w:val="00C40AE2"/>
    <w:pPr>
      <w:keepNext/>
      <w:keepLines/>
      <w:spacing w:line="276" w:lineRule="auto"/>
      <w:outlineLvl w:val="2"/>
    </w:pPr>
    <w:rPr>
      <w:rFonts w:eastAsiaTheme="majorEastAsi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0AE2"/>
    <w:rPr>
      <w:rFonts w:ascii="Arial" w:eastAsiaTheme="majorEastAsia" w:hAnsi="Arial" w:cs="Arial"/>
      <w:b/>
    </w:rPr>
  </w:style>
  <w:style w:type="character" w:customStyle="1" w:styleId="Heading2Char">
    <w:name w:val="Heading 2 Char"/>
    <w:aliases w:val="Mini underlined A1 etc Char"/>
    <w:basedOn w:val="DefaultParagraphFont"/>
    <w:link w:val="Heading2"/>
    <w:uiPriority w:val="9"/>
    <w:rsid w:val="00E856C1"/>
    <w:rPr>
      <w:rFonts w:eastAsiaTheme="majorEastAsia" w:cstheme="majorBidi"/>
      <w:b/>
      <w:bCs/>
      <w:color w:val="8B8ED6"/>
      <w:sz w:val="26"/>
      <w:szCs w:val="26"/>
      <w:u w:val="single"/>
    </w:rPr>
  </w:style>
  <w:style w:type="character" w:customStyle="1" w:styleId="Heading1Char">
    <w:name w:val="Heading 1 Char"/>
    <w:aliases w:val="Heading 1 NAS Appendices Char"/>
    <w:basedOn w:val="DefaultParagraphFont"/>
    <w:link w:val="Heading1"/>
    <w:uiPriority w:val="9"/>
    <w:rsid w:val="00B75FA9"/>
    <w:rPr>
      <w:rFonts w:eastAsiaTheme="majorEastAsia" w:cs="Arial"/>
      <w:bCs/>
      <w:smallCaps/>
      <w:color w:val="00B0F0"/>
      <w:lang w:val="en-US"/>
    </w:rPr>
  </w:style>
  <w:style w:type="paragraph" w:styleId="Footer">
    <w:name w:val="footer"/>
    <w:basedOn w:val="Normal"/>
    <w:link w:val="FooterChar"/>
    <w:autoRedefine/>
    <w:uiPriority w:val="99"/>
    <w:rsid w:val="0094262A"/>
    <w:pPr>
      <w:tabs>
        <w:tab w:val="center" w:pos="4320"/>
        <w:tab w:val="right" w:pos="8640"/>
      </w:tabs>
      <w:jc w:val="center"/>
    </w:pPr>
    <w:rPr>
      <w:rFonts w:ascii="Arial" w:hAnsi="Arial" w:cs="Arial"/>
      <w:i/>
      <w:color w:val="70CFF6"/>
      <w:sz w:val="20"/>
      <w:szCs w:val="20"/>
    </w:rPr>
  </w:style>
  <w:style w:type="character" w:customStyle="1" w:styleId="FooterChar">
    <w:name w:val="Footer Char"/>
    <w:basedOn w:val="DefaultParagraphFont"/>
    <w:link w:val="Footer"/>
    <w:uiPriority w:val="99"/>
    <w:rsid w:val="0094262A"/>
    <w:rPr>
      <w:rFonts w:cs="Arial"/>
      <w:i/>
      <w:color w:val="70CFF6"/>
      <w:sz w:val="20"/>
      <w:szCs w:val="20"/>
      <w:lang w:val="en-US" w:eastAsia="en-US"/>
    </w:rPr>
  </w:style>
  <w:style w:type="paragraph" w:customStyle="1" w:styleId="Normal-arial">
    <w:name w:val="Normal - arial"/>
    <w:basedOn w:val="Normal"/>
    <w:autoRedefine/>
    <w:qFormat/>
    <w:rsid w:val="004769B4"/>
    <w:pPr>
      <w:framePr w:hSpace="180" w:wrap="around" w:vAnchor="text" w:hAnchor="text" w:y="1"/>
      <w:suppressOverlap/>
    </w:pPr>
    <w:rPr>
      <w:rFonts w:eastAsiaTheme="majorEastAsia" w:cs="Calibri"/>
      <w:b/>
      <w:sz w:val="22"/>
      <w:szCs w:val="22"/>
    </w:rPr>
  </w:style>
  <w:style w:type="paragraph" w:styleId="ListParagraph">
    <w:name w:val="List Paragraph"/>
    <w:basedOn w:val="Normal"/>
    <w:autoRedefine/>
    <w:uiPriority w:val="34"/>
    <w:qFormat/>
    <w:rsid w:val="001247F6"/>
    <w:pPr>
      <w:numPr>
        <w:numId w:val="2"/>
      </w:numPr>
      <w:contextualSpacing/>
    </w:pPr>
    <w:rPr>
      <w:rFonts w:cs="Arial"/>
      <w:b/>
      <w:color w:val="989FE3"/>
      <w:sz w:val="28"/>
      <w:szCs w:val="28"/>
      <w:lang w:eastAsia="ja-JP"/>
    </w:rPr>
  </w:style>
  <w:style w:type="character" w:styleId="Strong">
    <w:name w:val="Strong"/>
    <w:aliases w:val="Contents heading 1"/>
    <w:basedOn w:val="BookTitle"/>
    <w:uiPriority w:val="22"/>
    <w:qFormat/>
    <w:rsid w:val="0045759C"/>
    <w:rPr>
      <w:rFonts w:ascii="Arial" w:hAnsi="Arial"/>
      <w:b/>
      <w:bCs/>
      <w:smallCaps/>
      <w:color w:val="auto"/>
      <w:spacing w:val="5"/>
      <w:sz w:val="28"/>
    </w:rPr>
  </w:style>
  <w:style w:type="character" w:styleId="BookTitle">
    <w:name w:val="Book Title"/>
    <w:basedOn w:val="DefaultParagraphFont"/>
    <w:uiPriority w:val="33"/>
    <w:qFormat/>
    <w:rsid w:val="0045759C"/>
    <w:rPr>
      <w:b/>
      <w:bCs/>
      <w:smallCaps/>
      <w:spacing w:val="5"/>
    </w:rPr>
  </w:style>
  <w:style w:type="paragraph" w:styleId="Header">
    <w:name w:val="header"/>
    <w:basedOn w:val="Normal"/>
    <w:link w:val="HeaderChar"/>
    <w:uiPriority w:val="99"/>
    <w:unhideWhenUsed/>
    <w:rsid w:val="00E734EE"/>
    <w:pPr>
      <w:tabs>
        <w:tab w:val="center" w:pos="4320"/>
        <w:tab w:val="right" w:pos="8640"/>
      </w:tabs>
    </w:pPr>
  </w:style>
  <w:style w:type="character" w:customStyle="1" w:styleId="HeaderChar">
    <w:name w:val="Header Char"/>
    <w:basedOn w:val="DefaultParagraphFont"/>
    <w:link w:val="Header"/>
    <w:uiPriority w:val="99"/>
    <w:rsid w:val="00E734EE"/>
    <w:rPr>
      <w:rFonts w:asciiTheme="minorHAnsi" w:hAnsiTheme="minorHAnsi"/>
      <w:sz w:val="24"/>
      <w:szCs w:val="24"/>
      <w:lang w:val="en-GB" w:eastAsia="en-US"/>
    </w:rPr>
  </w:style>
  <w:style w:type="character" w:styleId="Hyperlink">
    <w:name w:val="Hyperlink"/>
    <w:rsid w:val="00E734EE"/>
    <w:rPr>
      <w:color w:val="0000FF"/>
      <w:u w:val="single"/>
    </w:rPr>
  </w:style>
  <w:style w:type="paragraph" w:styleId="BalloonText">
    <w:name w:val="Balloon Text"/>
    <w:basedOn w:val="Normal"/>
    <w:link w:val="BalloonTextChar"/>
    <w:uiPriority w:val="99"/>
    <w:semiHidden/>
    <w:unhideWhenUsed/>
    <w:rsid w:val="00E734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34EE"/>
    <w:rPr>
      <w:rFonts w:ascii="Lucida Grande" w:hAnsi="Lucida Grande" w:cs="Lucida Grande"/>
      <w:sz w:val="18"/>
      <w:szCs w:val="18"/>
      <w:lang w:val="en-GB" w:eastAsia="en-US"/>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a"/>
    <w:basedOn w:val="Normal"/>
    <w:link w:val="FootnoteTextChar"/>
    <w:uiPriority w:val="99"/>
    <w:unhideWhenUsed/>
    <w:rsid w:val="0066068F"/>
    <w:rPr>
      <w:rFonts w:ascii="Cambria" w:eastAsia="MS Mincho" w:hAnsi="Cambria"/>
      <w:sz w:val="22"/>
    </w:rPr>
  </w:style>
  <w:style w:type="character" w:customStyle="1" w:styleId="FootnoteTextChar">
    <w:name w:val="Footnote Text Char"/>
    <w:aliases w:val="Footnote Text Char Char Char Char Char Char Char,Footnote Text Char Char Char Char Char Char Char Char Char Char Char Char Char Char Char Char Char Char,Ca Char"/>
    <w:basedOn w:val="DefaultParagraphFont"/>
    <w:link w:val="FootnoteText"/>
    <w:uiPriority w:val="99"/>
    <w:rsid w:val="0066068F"/>
    <w:rPr>
      <w:rFonts w:ascii="Cambria" w:eastAsia="MS Mincho" w:hAnsi="Cambria" w:cs="Times New Roman"/>
      <w:sz w:val="22"/>
      <w:lang w:val="en-GB" w:eastAsia="en-US"/>
    </w:rPr>
  </w:style>
  <w:style w:type="character" w:styleId="FootnoteReference">
    <w:name w:val="footnote reference"/>
    <w:aliases w:val="Footnotes refss"/>
    <w:basedOn w:val="DefaultParagraphFont"/>
    <w:uiPriority w:val="99"/>
    <w:unhideWhenUsed/>
    <w:rsid w:val="0066068F"/>
    <w:rPr>
      <w:vertAlign w:val="superscript"/>
    </w:rPr>
  </w:style>
  <w:style w:type="character" w:styleId="CommentReference">
    <w:name w:val="annotation reference"/>
    <w:basedOn w:val="DefaultParagraphFont"/>
    <w:uiPriority w:val="99"/>
    <w:semiHidden/>
    <w:unhideWhenUsed/>
    <w:rsid w:val="00AB0702"/>
    <w:rPr>
      <w:sz w:val="16"/>
      <w:szCs w:val="16"/>
    </w:rPr>
  </w:style>
  <w:style w:type="paragraph" w:styleId="CommentText">
    <w:name w:val="annotation text"/>
    <w:basedOn w:val="Normal"/>
    <w:link w:val="CommentTextChar"/>
    <w:uiPriority w:val="99"/>
    <w:semiHidden/>
    <w:unhideWhenUsed/>
    <w:rsid w:val="00AB0702"/>
    <w:rPr>
      <w:sz w:val="20"/>
      <w:szCs w:val="20"/>
    </w:rPr>
  </w:style>
  <w:style w:type="character" w:customStyle="1" w:styleId="CommentTextChar">
    <w:name w:val="Comment Text Char"/>
    <w:basedOn w:val="DefaultParagraphFont"/>
    <w:link w:val="CommentText"/>
    <w:uiPriority w:val="99"/>
    <w:semiHidden/>
    <w:rsid w:val="00AB0702"/>
    <w:rPr>
      <w:rFonts w:asciiTheme="minorHAnsi" w:hAnsiTheme="minorHAnsi"/>
      <w:sz w:val="20"/>
      <w:szCs w:val="20"/>
      <w:lang w:val="en-GB" w:eastAsia="en-US"/>
    </w:rPr>
  </w:style>
  <w:style w:type="paragraph" w:styleId="CommentSubject">
    <w:name w:val="annotation subject"/>
    <w:basedOn w:val="CommentText"/>
    <w:next w:val="CommentText"/>
    <w:link w:val="CommentSubjectChar"/>
    <w:uiPriority w:val="99"/>
    <w:semiHidden/>
    <w:unhideWhenUsed/>
    <w:rsid w:val="00AB0702"/>
    <w:rPr>
      <w:b/>
      <w:bCs/>
    </w:rPr>
  </w:style>
  <w:style w:type="character" w:customStyle="1" w:styleId="CommentSubjectChar">
    <w:name w:val="Comment Subject Char"/>
    <w:basedOn w:val="CommentTextChar"/>
    <w:link w:val="CommentSubject"/>
    <w:uiPriority w:val="99"/>
    <w:semiHidden/>
    <w:rsid w:val="00AB0702"/>
    <w:rPr>
      <w:rFonts w:asciiTheme="minorHAnsi" w:hAnsiTheme="minorHAnsi"/>
      <w:b/>
      <w:bCs/>
      <w:sz w:val="20"/>
      <w:szCs w:val="20"/>
      <w:lang w:val="en-GB" w:eastAsia="en-US"/>
    </w:rPr>
  </w:style>
  <w:style w:type="paragraph" w:styleId="BodyText">
    <w:name w:val="Body Text"/>
    <w:basedOn w:val="Normal"/>
    <w:link w:val="BodyTextChar"/>
    <w:qFormat/>
    <w:rsid w:val="008B7752"/>
    <w:pPr>
      <w:spacing w:after="240"/>
    </w:pPr>
    <w:rPr>
      <w:rFonts w:ascii="Arial" w:eastAsia="Times New Roman" w:hAnsi="Arial"/>
      <w:sz w:val="21"/>
      <w:szCs w:val="21"/>
      <w:lang w:val="en-AU"/>
    </w:rPr>
  </w:style>
  <w:style w:type="character" w:customStyle="1" w:styleId="BodyTextChar">
    <w:name w:val="Body Text Char"/>
    <w:basedOn w:val="DefaultParagraphFont"/>
    <w:link w:val="BodyText"/>
    <w:rsid w:val="008B7752"/>
    <w:rPr>
      <w:rFonts w:eastAsia="Times New Roman" w:cs="Times New Roman"/>
      <w:sz w:val="21"/>
      <w:szCs w:val="21"/>
      <w:lang w:eastAsia="en-US"/>
    </w:rPr>
  </w:style>
  <w:style w:type="paragraph" w:styleId="NormalWeb">
    <w:name w:val="Normal (Web)"/>
    <w:basedOn w:val="Normal"/>
    <w:uiPriority w:val="99"/>
    <w:unhideWhenUsed/>
    <w:rsid w:val="0077018F"/>
    <w:pPr>
      <w:spacing w:before="100" w:beforeAutospacing="1" w:after="100" w:afterAutospacing="1"/>
    </w:pPr>
    <w:rPr>
      <w:rFonts w:eastAsia="Times New Roman"/>
      <w:lang w:val="en-AU" w:eastAsia="en-AU"/>
    </w:rPr>
  </w:style>
  <w:style w:type="paragraph" w:styleId="Revision">
    <w:name w:val="Revision"/>
    <w:hidden/>
    <w:uiPriority w:val="99"/>
    <w:semiHidden/>
    <w:rsid w:val="001B7DEC"/>
    <w:rPr>
      <w:rFonts w:asciiTheme="minorHAnsi" w:hAnsiTheme="minorHAnsi"/>
      <w:lang w:val="en-GB" w:eastAsia="en-US"/>
    </w:rPr>
  </w:style>
  <w:style w:type="paragraph" w:customStyle="1" w:styleId="Default">
    <w:name w:val="Default"/>
    <w:rsid w:val="00AB0EBB"/>
    <w:pPr>
      <w:autoSpaceDE w:val="0"/>
      <w:autoSpaceDN w:val="0"/>
      <w:adjustRightInd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8193">
      <w:bodyDiv w:val="1"/>
      <w:marLeft w:val="0"/>
      <w:marRight w:val="0"/>
      <w:marTop w:val="0"/>
      <w:marBottom w:val="0"/>
      <w:divBdr>
        <w:top w:val="none" w:sz="0" w:space="0" w:color="auto"/>
        <w:left w:val="none" w:sz="0" w:space="0" w:color="auto"/>
        <w:bottom w:val="none" w:sz="0" w:space="0" w:color="auto"/>
        <w:right w:val="none" w:sz="0" w:space="0" w:color="auto"/>
      </w:divBdr>
    </w:div>
    <w:div w:id="631789935">
      <w:bodyDiv w:val="1"/>
      <w:marLeft w:val="0"/>
      <w:marRight w:val="0"/>
      <w:marTop w:val="0"/>
      <w:marBottom w:val="0"/>
      <w:divBdr>
        <w:top w:val="none" w:sz="0" w:space="0" w:color="auto"/>
        <w:left w:val="none" w:sz="0" w:space="0" w:color="auto"/>
        <w:bottom w:val="none" w:sz="0" w:space="0" w:color="auto"/>
        <w:right w:val="none" w:sz="0" w:space="0" w:color="auto"/>
      </w:divBdr>
      <w:divsChild>
        <w:div w:id="410008798">
          <w:marLeft w:val="0"/>
          <w:marRight w:val="0"/>
          <w:marTop w:val="0"/>
          <w:marBottom w:val="0"/>
          <w:divBdr>
            <w:top w:val="none" w:sz="0" w:space="0" w:color="auto"/>
            <w:left w:val="none" w:sz="0" w:space="0" w:color="auto"/>
            <w:bottom w:val="none" w:sz="0" w:space="0" w:color="auto"/>
            <w:right w:val="none" w:sz="0" w:space="0" w:color="auto"/>
          </w:divBdr>
          <w:divsChild>
            <w:div w:id="1362627148">
              <w:marLeft w:val="-60"/>
              <w:marRight w:val="-60"/>
              <w:marTop w:val="0"/>
              <w:marBottom w:val="0"/>
              <w:divBdr>
                <w:top w:val="none" w:sz="0" w:space="0" w:color="auto"/>
                <w:left w:val="none" w:sz="0" w:space="0" w:color="auto"/>
                <w:bottom w:val="none" w:sz="0" w:space="0" w:color="auto"/>
                <w:right w:val="none" w:sz="0" w:space="0" w:color="auto"/>
              </w:divBdr>
              <w:divsChild>
                <w:div w:id="711002370">
                  <w:marLeft w:val="0"/>
                  <w:marRight w:val="0"/>
                  <w:marTop w:val="0"/>
                  <w:marBottom w:val="0"/>
                  <w:divBdr>
                    <w:top w:val="none" w:sz="0" w:space="0" w:color="auto"/>
                    <w:left w:val="none" w:sz="0" w:space="0" w:color="auto"/>
                    <w:bottom w:val="none" w:sz="0" w:space="0" w:color="auto"/>
                    <w:right w:val="none" w:sz="0" w:space="0" w:color="auto"/>
                  </w:divBdr>
                  <w:divsChild>
                    <w:div w:id="243417691">
                      <w:marLeft w:val="0"/>
                      <w:marRight w:val="0"/>
                      <w:marTop w:val="0"/>
                      <w:marBottom w:val="0"/>
                      <w:divBdr>
                        <w:top w:val="none" w:sz="0" w:space="0" w:color="auto"/>
                        <w:left w:val="none" w:sz="0" w:space="0" w:color="auto"/>
                        <w:bottom w:val="none" w:sz="0" w:space="0" w:color="auto"/>
                        <w:right w:val="none" w:sz="0" w:space="0" w:color="auto"/>
                      </w:divBdr>
                      <w:divsChild>
                        <w:div w:id="1460369864">
                          <w:marLeft w:val="0"/>
                          <w:marRight w:val="0"/>
                          <w:marTop w:val="0"/>
                          <w:marBottom w:val="0"/>
                          <w:divBdr>
                            <w:top w:val="none" w:sz="0" w:space="0" w:color="auto"/>
                            <w:left w:val="none" w:sz="0" w:space="0" w:color="auto"/>
                            <w:bottom w:val="none" w:sz="0" w:space="0" w:color="auto"/>
                            <w:right w:val="none" w:sz="0" w:space="0" w:color="auto"/>
                          </w:divBdr>
                          <w:divsChild>
                            <w:div w:id="1804889358">
                              <w:marLeft w:val="0"/>
                              <w:marRight w:val="0"/>
                              <w:marTop w:val="0"/>
                              <w:marBottom w:val="0"/>
                              <w:divBdr>
                                <w:top w:val="single" w:sz="2" w:space="0" w:color="D5EEFF"/>
                                <w:left w:val="single" w:sz="2" w:space="3" w:color="D5EEFF"/>
                                <w:bottom w:val="single" w:sz="2" w:space="0" w:color="D5EEFF"/>
                                <w:right w:val="single" w:sz="2" w:space="0" w:color="D5EEFF"/>
                              </w:divBdr>
                              <w:divsChild>
                                <w:div w:id="8352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67062">
                  <w:marLeft w:val="0"/>
                  <w:marRight w:val="0"/>
                  <w:marTop w:val="0"/>
                  <w:marBottom w:val="0"/>
                  <w:divBdr>
                    <w:top w:val="none" w:sz="0" w:space="0" w:color="auto"/>
                    <w:left w:val="none" w:sz="0" w:space="0" w:color="auto"/>
                    <w:bottom w:val="none" w:sz="0" w:space="0" w:color="auto"/>
                    <w:right w:val="none" w:sz="0" w:space="0" w:color="auto"/>
                  </w:divBdr>
                  <w:divsChild>
                    <w:div w:id="1286084853">
                      <w:marLeft w:val="0"/>
                      <w:marRight w:val="0"/>
                      <w:marTop w:val="0"/>
                      <w:marBottom w:val="0"/>
                      <w:divBdr>
                        <w:top w:val="none" w:sz="0" w:space="0" w:color="auto"/>
                        <w:left w:val="none" w:sz="0" w:space="0" w:color="auto"/>
                        <w:bottom w:val="none" w:sz="0" w:space="0" w:color="auto"/>
                        <w:right w:val="none" w:sz="0" w:space="0" w:color="auto"/>
                      </w:divBdr>
                      <w:divsChild>
                        <w:div w:id="850754497">
                          <w:marLeft w:val="0"/>
                          <w:marRight w:val="0"/>
                          <w:marTop w:val="0"/>
                          <w:marBottom w:val="0"/>
                          <w:divBdr>
                            <w:top w:val="single" w:sz="2" w:space="0" w:color="D5EEFF"/>
                            <w:left w:val="single" w:sz="2" w:space="3" w:color="D5EEFF"/>
                            <w:bottom w:val="single" w:sz="2" w:space="0" w:color="D5EEFF"/>
                            <w:right w:val="single" w:sz="2" w:space="3" w:color="D5EEFF"/>
                          </w:divBdr>
                          <w:divsChild>
                            <w:div w:id="461266631">
                              <w:marLeft w:val="0"/>
                              <w:marRight w:val="0"/>
                              <w:marTop w:val="0"/>
                              <w:marBottom w:val="150"/>
                              <w:divBdr>
                                <w:top w:val="none" w:sz="0" w:space="0" w:color="auto"/>
                                <w:left w:val="none" w:sz="0" w:space="0" w:color="auto"/>
                                <w:bottom w:val="none" w:sz="0" w:space="0" w:color="auto"/>
                                <w:right w:val="none" w:sz="0" w:space="0" w:color="auto"/>
                              </w:divBdr>
                            </w:div>
                            <w:div w:id="7521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728919">
      <w:bodyDiv w:val="1"/>
      <w:marLeft w:val="0"/>
      <w:marRight w:val="0"/>
      <w:marTop w:val="0"/>
      <w:marBottom w:val="0"/>
      <w:divBdr>
        <w:top w:val="none" w:sz="0" w:space="0" w:color="auto"/>
        <w:left w:val="none" w:sz="0" w:space="0" w:color="auto"/>
        <w:bottom w:val="none" w:sz="0" w:space="0" w:color="auto"/>
        <w:right w:val="none" w:sz="0" w:space="0" w:color="auto"/>
      </w:divBdr>
    </w:div>
    <w:div w:id="932586712">
      <w:bodyDiv w:val="1"/>
      <w:marLeft w:val="0"/>
      <w:marRight w:val="0"/>
      <w:marTop w:val="0"/>
      <w:marBottom w:val="0"/>
      <w:divBdr>
        <w:top w:val="none" w:sz="0" w:space="0" w:color="auto"/>
        <w:left w:val="none" w:sz="0" w:space="0" w:color="auto"/>
        <w:bottom w:val="none" w:sz="0" w:space="0" w:color="auto"/>
        <w:right w:val="none" w:sz="0" w:space="0" w:color="auto"/>
      </w:divBdr>
    </w:div>
    <w:div w:id="1165707279">
      <w:bodyDiv w:val="1"/>
      <w:marLeft w:val="0"/>
      <w:marRight w:val="0"/>
      <w:marTop w:val="0"/>
      <w:marBottom w:val="0"/>
      <w:divBdr>
        <w:top w:val="none" w:sz="0" w:space="0" w:color="auto"/>
        <w:left w:val="none" w:sz="0" w:space="0" w:color="auto"/>
        <w:bottom w:val="none" w:sz="0" w:space="0" w:color="auto"/>
        <w:right w:val="none" w:sz="0" w:space="0" w:color="auto"/>
      </w:divBdr>
    </w:div>
    <w:div w:id="1446270261">
      <w:bodyDiv w:val="1"/>
      <w:marLeft w:val="0"/>
      <w:marRight w:val="0"/>
      <w:marTop w:val="0"/>
      <w:marBottom w:val="0"/>
      <w:divBdr>
        <w:top w:val="none" w:sz="0" w:space="0" w:color="auto"/>
        <w:left w:val="none" w:sz="0" w:space="0" w:color="auto"/>
        <w:bottom w:val="none" w:sz="0" w:space="0" w:color="auto"/>
        <w:right w:val="none" w:sz="0" w:space="0" w:color="auto"/>
      </w:divBdr>
    </w:div>
    <w:div w:id="1484588689">
      <w:bodyDiv w:val="1"/>
      <w:marLeft w:val="0"/>
      <w:marRight w:val="0"/>
      <w:marTop w:val="0"/>
      <w:marBottom w:val="0"/>
      <w:divBdr>
        <w:top w:val="none" w:sz="0" w:space="0" w:color="auto"/>
        <w:left w:val="none" w:sz="0" w:space="0" w:color="auto"/>
        <w:bottom w:val="none" w:sz="0" w:space="0" w:color="auto"/>
        <w:right w:val="none" w:sz="0" w:space="0" w:color="auto"/>
      </w:divBdr>
    </w:div>
    <w:div w:id="1673416499">
      <w:bodyDiv w:val="1"/>
      <w:marLeft w:val="0"/>
      <w:marRight w:val="0"/>
      <w:marTop w:val="0"/>
      <w:marBottom w:val="0"/>
      <w:divBdr>
        <w:top w:val="none" w:sz="0" w:space="0" w:color="auto"/>
        <w:left w:val="none" w:sz="0" w:space="0" w:color="auto"/>
        <w:bottom w:val="none" w:sz="0" w:space="0" w:color="auto"/>
        <w:right w:val="none" w:sz="0" w:space="0" w:color="auto"/>
      </w:divBdr>
    </w:div>
    <w:div w:id="1779176523">
      <w:bodyDiv w:val="1"/>
      <w:marLeft w:val="0"/>
      <w:marRight w:val="0"/>
      <w:marTop w:val="0"/>
      <w:marBottom w:val="0"/>
      <w:divBdr>
        <w:top w:val="none" w:sz="0" w:space="0" w:color="auto"/>
        <w:left w:val="none" w:sz="0" w:space="0" w:color="auto"/>
        <w:bottom w:val="none" w:sz="0" w:space="0" w:color="auto"/>
        <w:right w:val="none" w:sz="0" w:space="0" w:color="auto"/>
      </w:divBdr>
    </w:div>
    <w:div w:id="1856259818">
      <w:bodyDiv w:val="1"/>
      <w:marLeft w:val="0"/>
      <w:marRight w:val="0"/>
      <w:marTop w:val="0"/>
      <w:marBottom w:val="0"/>
      <w:divBdr>
        <w:top w:val="none" w:sz="0" w:space="0" w:color="auto"/>
        <w:left w:val="none" w:sz="0" w:space="0" w:color="auto"/>
        <w:bottom w:val="none" w:sz="0" w:space="0" w:color="auto"/>
        <w:right w:val="none" w:sz="0" w:space="0" w:color="auto"/>
      </w:divBdr>
    </w:div>
    <w:div w:id="1937518525">
      <w:bodyDiv w:val="1"/>
      <w:marLeft w:val="0"/>
      <w:marRight w:val="0"/>
      <w:marTop w:val="0"/>
      <w:marBottom w:val="0"/>
      <w:divBdr>
        <w:top w:val="none" w:sz="0" w:space="0" w:color="auto"/>
        <w:left w:val="none" w:sz="0" w:space="0" w:color="auto"/>
        <w:bottom w:val="none" w:sz="0" w:space="0" w:color="auto"/>
        <w:right w:val="none" w:sz="0" w:space="0" w:color="auto"/>
      </w:divBdr>
    </w:div>
    <w:div w:id="21116601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4" Type="http://schemas.openxmlformats.org/officeDocument/2006/relationships/image" Target="media/image4.jpeg"/><Relationship Id="rId1" Type="http://schemas.openxmlformats.org/officeDocument/2006/relationships/image" Target="media/image1.jp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2945</Characters>
  <Application>Microsoft Macintosh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NACLC</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Alford</dc:creator>
  <cp:keywords/>
  <dc:description/>
  <cp:lastModifiedBy>Ben Bartl</cp:lastModifiedBy>
  <cp:revision>2</cp:revision>
  <cp:lastPrinted>2016-05-03T09:59:00Z</cp:lastPrinted>
  <dcterms:created xsi:type="dcterms:W3CDTF">2016-05-27T04:33:00Z</dcterms:created>
  <dcterms:modified xsi:type="dcterms:W3CDTF">2016-05-27T04:33:00Z</dcterms:modified>
</cp:coreProperties>
</file>